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DBB3A45" w:rsidR="006F5053" w:rsidRDefault="00AB7BA4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AB7BA4" w:rsidRDefault="00E8079E" w:rsidP="00E8079E">
      <w:pPr>
        <w:ind w:left="6372"/>
        <w:jc w:val="right"/>
        <w:rPr>
          <w:b/>
        </w:rPr>
      </w:pPr>
      <w:r w:rsidRPr="00AB7BA4">
        <w:tab/>
      </w:r>
      <w:r w:rsidRPr="00AB7BA4">
        <w:rPr>
          <w:b/>
        </w:rPr>
        <w:t xml:space="preserve">Total consilieri :13           </w:t>
      </w:r>
    </w:p>
    <w:p w14:paraId="6306B34A" w14:textId="7FEA23C6" w:rsidR="00E8079E" w:rsidRPr="00AB7BA4" w:rsidRDefault="0071706E" w:rsidP="00E8079E">
      <w:pPr>
        <w:ind w:left="6372" w:firstLine="708"/>
        <w:jc w:val="right"/>
        <w:rPr>
          <w:b/>
        </w:rPr>
      </w:pPr>
      <w:r w:rsidRPr="00AB7BA4">
        <w:rPr>
          <w:b/>
        </w:rPr>
        <w:t xml:space="preserve"> </w:t>
      </w:r>
      <w:r w:rsidR="00C63E6B" w:rsidRPr="00AB7BA4">
        <w:rPr>
          <w:b/>
        </w:rPr>
        <w:t>Prezenţi:</w:t>
      </w:r>
      <w:r w:rsidR="00106A42" w:rsidRPr="00AB7BA4">
        <w:rPr>
          <w:b/>
        </w:rPr>
        <w:t>1</w:t>
      </w:r>
      <w:r w:rsidR="00301EBC">
        <w:rPr>
          <w:b/>
        </w:rPr>
        <w:t>1</w:t>
      </w:r>
    </w:p>
    <w:p w14:paraId="1318F793" w14:textId="390B86FA" w:rsidR="00E8079E" w:rsidRPr="00AB7BA4" w:rsidRDefault="00D375E7" w:rsidP="00E8079E">
      <w:pPr>
        <w:ind w:left="6372"/>
        <w:jc w:val="right"/>
        <w:rPr>
          <w:b/>
        </w:rPr>
      </w:pPr>
      <w:r w:rsidRPr="00AB7BA4">
        <w:rPr>
          <w:b/>
        </w:rPr>
        <w:t xml:space="preserve">                  </w:t>
      </w:r>
      <w:r w:rsidR="00BD69C0" w:rsidRPr="00AB7BA4">
        <w:rPr>
          <w:b/>
        </w:rPr>
        <w:t>Pentru :</w:t>
      </w:r>
      <w:r w:rsidR="00106A42" w:rsidRPr="00AB7BA4">
        <w:rPr>
          <w:b/>
        </w:rPr>
        <w:t>1</w:t>
      </w:r>
      <w:r w:rsidR="00301EBC">
        <w:rPr>
          <w:b/>
        </w:rPr>
        <w:t>1</w:t>
      </w:r>
    </w:p>
    <w:p w14:paraId="3FDE8623" w14:textId="77777777" w:rsidR="00E8079E" w:rsidRPr="00AB7BA4" w:rsidRDefault="00E8079E" w:rsidP="00E8079E">
      <w:pPr>
        <w:jc w:val="right"/>
        <w:rPr>
          <w:b/>
        </w:rPr>
      </w:pP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="00BD69C0" w:rsidRPr="00AB7BA4">
        <w:rPr>
          <w:b/>
        </w:rPr>
        <w:tab/>
      </w:r>
      <w:r w:rsidR="00BD69C0" w:rsidRPr="00AB7BA4">
        <w:rPr>
          <w:b/>
        </w:rPr>
        <w:tab/>
      </w:r>
      <w:r w:rsidR="00BD69C0" w:rsidRPr="00AB7BA4">
        <w:rPr>
          <w:b/>
        </w:rPr>
        <w:tab/>
        <w:t xml:space="preserve">           </w:t>
      </w:r>
      <w:r w:rsidR="00BD69C0" w:rsidRPr="00AB7BA4">
        <w:rPr>
          <w:b/>
        </w:rPr>
        <w:tab/>
      </w:r>
      <w:r w:rsidR="00BD69C0" w:rsidRPr="00AB7BA4">
        <w:rPr>
          <w:b/>
        </w:rPr>
        <w:tab/>
        <w:t xml:space="preserve">     Împotrivă:X</w:t>
      </w:r>
    </w:p>
    <w:p w14:paraId="56CCCE58" w14:textId="77777777" w:rsidR="00E8079E" w:rsidRPr="00AB7BA4" w:rsidRDefault="00E8079E" w:rsidP="00E8079E">
      <w:pPr>
        <w:jc w:val="right"/>
        <w:rPr>
          <w:b/>
        </w:rPr>
      </w:pP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="00D375E7" w:rsidRPr="00AB7BA4">
        <w:rPr>
          <w:b/>
        </w:rPr>
        <w:tab/>
      </w:r>
      <w:r w:rsidR="00D375E7" w:rsidRPr="00AB7BA4">
        <w:rPr>
          <w:b/>
        </w:rPr>
        <w:tab/>
        <w:t xml:space="preserve">             </w:t>
      </w:r>
      <w:r w:rsidR="00D375E7" w:rsidRPr="00AB7BA4">
        <w:rPr>
          <w:b/>
        </w:rPr>
        <w:tab/>
      </w:r>
      <w:r w:rsidR="00D375E7" w:rsidRPr="00AB7BA4">
        <w:rPr>
          <w:b/>
        </w:rPr>
        <w:tab/>
        <w:t xml:space="preserve">     </w:t>
      </w:r>
      <w:r w:rsidR="00673B8A" w:rsidRPr="00AB7BA4">
        <w:rPr>
          <w:b/>
        </w:rPr>
        <w:t>Abţineri:X</w:t>
      </w:r>
    </w:p>
    <w:p w14:paraId="0EFE99A6" w14:textId="55AD14F1" w:rsidR="006F5053" w:rsidRPr="00AB7BA4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AB7BA4">
        <w:rPr>
          <w:b/>
          <w:bCs/>
          <w:w w:val="105"/>
          <w:sz w:val="32"/>
          <w:szCs w:val="32"/>
        </w:rPr>
        <w:t>HOTĂ</w:t>
      </w:r>
      <w:r w:rsidR="00983EF5" w:rsidRPr="00AB7BA4">
        <w:rPr>
          <w:b/>
          <w:bCs/>
          <w:w w:val="105"/>
          <w:sz w:val="32"/>
          <w:szCs w:val="32"/>
        </w:rPr>
        <w:t>RÂREA</w:t>
      </w:r>
    </w:p>
    <w:p w14:paraId="7B7D0900" w14:textId="10E275FB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EF6C1B">
        <w:rPr>
          <w:b/>
          <w:bCs/>
          <w:w w:val="105"/>
          <w:sz w:val="28"/>
          <w:szCs w:val="28"/>
        </w:rPr>
        <w:t>1</w:t>
      </w:r>
      <w:r w:rsidR="00835FC8">
        <w:rPr>
          <w:b/>
          <w:bCs/>
          <w:w w:val="105"/>
          <w:sz w:val="28"/>
          <w:szCs w:val="28"/>
        </w:rPr>
        <w:t>8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835FC8">
        <w:rPr>
          <w:b/>
          <w:bCs/>
          <w:w w:val="105"/>
          <w:sz w:val="28"/>
          <w:szCs w:val="28"/>
        </w:rPr>
        <w:t>3</w:t>
      </w:r>
      <w:r w:rsidR="00EF6C1B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2B3C8E">
        <w:rPr>
          <w:b/>
          <w:bCs/>
          <w:w w:val="105"/>
          <w:sz w:val="28"/>
          <w:szCs w:val="28"/>
        </w:rPr>
        <w:t>1</w:t>
      </w:r>
      <w:r>
        <w:rPr>
          <w:b/>
          <w:bCs/>
          <w:w w:val="105"/>
          <w:sz w:val="28"/>
          <w:szCs w:val="28"/>
        </w:rPr>
        <w:t>.202</w:t>
      </w:r>
      <w:r w:rsidR="002B3C8E">
        <w:rPr>
          <w:b/>
          <w:bCs/>
          <w:w w:val="105"/>
          <w:sz w:val="28"/>
          <w:szCs w:val="28"/>
        </w:rPr>
        <w:t>5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B10FF18" w14:textId="77777777" w:rsidR="00835FC8" w:rsidRPr="00E55ED4" w:rsidRDefault="00835FC8" w:rsidP="00835FC8">
      <w:pPr>
        <w:pStyle w:val="NormalWeb"/>
        <w:spacing w:before="0" w:beforeAutospacing="0" w:after="0" w:afterAutospacing="0"/>
        <w:jc w:val="center"/>
        <w:rPr>
          <w:i/>
        </w:rPr>
      </w:pPr>
      <w:bookmarkStart w:id="0" w:name="_Hlk153641338"/>
      <w:r w:rsidRPr="00E55ED4">
        <w:rPr>
          <w:i/>
        </w:rPr>
        <w:t xml:space="preserve">privind </w:t>
      </w:r>
      <w:r>
        <w:rPr>
          <w:i/>
        </w:rPr>
        <w:t>aprobarea</w:t>
      </w:r>
      <w:r w:rsidRPr="00E55ED4">
        <w:rPr>
          <w:i/>
        </w:rPr>
        <w:t xml:space="preserve"> închirier</w:t>
      </w:r>
      <w:r>
        <w:rPr>
          <w:i/>
        </w:rPr>
        <w:t>ii</w:t>
      </w:r>
      <w:r w:rsidRPr="00E55ED4">
        <w:rPr>
          <w:i/>
        </w:rPr>
        <w:t xml:space="preserve"> </w:t>
      </w:r>
      <w:r>
        <w:rPr>
          <w:i/>
        </w:rPr>
        <w:t>către DONA.LOGISTICA SRL</w:t>
      </w:r>
    </w:p>
    <w:p w14:paraId="06173C00" w14:textId="77777777" w:rsidR="00835FC8" w:rsidRDefault="00835FC8" w:rsidP="00835FC8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a spatiului (farmacie) situat la nr.4 din loc. Sânpetru Mare, jud. Timiș, </w:t>
      </w:r>
    </w:p>
    <w:p w14:paraId="44657E47" w14:textId="77777777" w:rsidR="00835FC8" w:rsidRPr="00E55ED4" w:rsidRDefault="00835FC8" w:rsidP="00835FC8">
      <w:pPr>
        <w:pStyle w:val="NormalWeb"/>
        <w:spacing w:before="0" w:beforeAutospacing="0" w:after="0" w:afterAutospacing="0"/>
        <w:jc w:val="center"/>
        <w:rPr>
          <w:rStyle w:val="Robust"/>
          <w:i/>
        </w:rPr>
      </w:pPr>
      <w:r>
        <w:rPr>
          <w:i/>
        </w:rPr>
        <w:t>și rezilierea contractului de închiriere cu GRUPPO FLORIDO SRL</w:t>
      </w:r>
    </w:p>
    <w:p w14:paraId="6870685F" w14:textId="77777777" w:rsidR="00835FC8" w:rsidRDefault="00835FC8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</w:p>
    <w:bookmarkEnd w:id="0"/>
    <w:p w14:paraId="30038302" w14:textId="77777777" w:rsidR="00835FC8" w:rsidRPr="00227F44" w:rsidRDefault="00835FC8" w:rsidP="00835FC8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r w:rsidRPr="00227F44">
        <w:rPr>
          <w:bCs/>
          <w:kern w:val="24"/>
        </w:rPr>
        <w:tab/>
      </w:r>
      <w:r w:rsidRPr="00227F44">
        <w:rPr>
          <w:b/>
          <w:kern w:val="24"/>
        </w:rPr>
        <w:t xml:space="preserve">Consiliul Local al Comunei SÂNPETRU MARE, județul Timiș întrunit în ședință </w:t>
      </w:r>
      <w:r>
        <w:rPr>
          <w:b/>
          <w:kern w:val="24"/>
        </w:rPr>
        <w:t>extra</w:t>
      </w:r>
      <w:r w:rsidRPr="00227F44">
        <w:rPr>
          <w:b/>
          <w:kern w:val="24"/>
        </w:rPr>
        <w:t>ordinară</w:t>
      </w:r>
      <w:r>
        <w:rPr>
          <w:b/>
          <w:kern w:val="24"/>
        </w:rPr>
        <w:t xml:space="preserve"> (de îndată)</w:t>
      </w:r>
      <w:r w:rsidRPr="00227F44">
        <w:rPr>
          <w:b/>
          <w:kern w:val="24"/>
        </w:rPr>
        <w:t xml:space="preserve"> din dată de </w:t>
      </w:r>
      <w:r>
        <w:rPr>
          <w:b/>
          <w:kern w:val="24"/>
        </w:rPr>
        <w:t>31</w:t>
      </w:r>
      <w:r w:rsidRPr="00227F44">
        <w:rPr>
          <w:b/>
          <w:kern w:val="24"/>
        </w:rPr>
        <w:t>.</w:t>
      </w:r>
      <w:r>
        <w:rPr>
          <w:b/>
          <w:kern w:val="24"/>
        </w:rPr>
        <w:t>01</w:t>
      </w:r>
      <w:r w:rsidRPr="00227F44">
        <w:rPr>
          <w:b/>
          <w:kern w:val="24"/>
        </w:rPr>
        <w:t>.202</w:t>
      </w:r>
      <w:r>
        <w:rPr>
          <w:b/>
          <w:kern w:val="24"/>
        </w:rPr>
        <w:t>5</w:t>
      </w:r>
      <w:r w:rsidRPr="00227F44">
        <w:rPr>
          <w:b/>
          <w:kern w:val="24"/>
        </w:rPr>
        <w:t>, legal constituită,</w:t>
      </w:r>
    </w:p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407E947A" w:rsidR="00257262" w:rsidRPr="00835FC8" w:rsidRDefault="002B3C8E" w:rsidP="008B4A69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</w:rPr>
      </w:pPr>
      <w:r w:rsidRPr="00835FC8">
        <w:rPr>
          <w:rFonts w:ascii="Tahoma" w:hAnsi="Tahoma" w:cs="Tahoma"/>
          <w:u w:val="single"/>
        </w:rPr>
        <w:t>Având în vedere</w:t>
      </w:r>
      <w:r w:rsidR="00257262" w:rsidRPr="00835FC8">
        <w:rPr>
          <w:rFonts w:ascii="Tahoma" w:hAnsi="Tahoma" w:cs="Tahoma"/>
        </w:rPr>
        <w:t>:</w:t>
      </w:r>
    </w:p>
    <w:p w14:paraId="1EB7C2EA" w14:textId="77777777" w:rsidR="00835FC8" w:rsidRPr="00835FC8" w:rsidRDefault="00835FC8" w:rsidP="008B4A69">
      <w:pPr>
        <w:pStyle w:val="Listparagraf"/>
        <w:numPr>
          <w:ilvl w:val="0"/>
          <w:numId w:val="15"/>
        </w:numPr>
        <w:tabs>
          <w:tab w:val="left" w:pos="993"/>
        </w:tabs>
        <w:spacing w:after="5" w:line="276" w:lineRule="auto"/>
        <w:ind w:left="0" w:right="23" w:firstLine="691"/>
        <w:jc w:val="both"/>
        <w:rPr>
          <w:rFonts w:ascii="Tahoma" w:hAnsi="Tahoma" w:cs="Tahoma"/>
          <w:sz w:val="24"/>
          <w:szCs w:val="24"/>
        </w:rPr>
      </w:pPr>
      <w:r w:rsidRPr="00835FC8">
        <w:rPr>
          <w:rFonts w:ascii="Tahoma" w:hAnsi="Tahoma" w:cs="Tahoma"/>
          <w:sz w:val="24"/>
          <w:szCs w:val="24"/>
        </w:rPr>
        <w:t>Referatul de aprobare nr.478 din 30.01.2025, al dlui. primar al comunei Sânpetru Mare în calitate de inițiator al proiectului</w:t>
      </w:r>
    </w:p>
    <w:p w14:paraId="0ABD6081" w14:textId="77777777" w:rsidR="00835FC8" w:rsidRPr="00835FC8" w:rsidRDefault="00835FC8" w:rsidP="008B4A69">
      <w:pPr>
        <w:pStyle w:val="Listparagraf"/>
        <w:numPr>
          <w:ilvl w:val="0"/>
          <w:numId w:val="15"/>
        </w:numPr>
        <w:tabs>
          <w:tab w:val="left" w:pos="993"/>
        </w:tabs>
        <w:spacing w:after="5" w:line="276" w:lineRule="auto"/>
        <w:ind w:left="129" w:right="23" w:firstLine="576"/>
        <w:jc w:val="both"/>
        <w:rPr>
          <w:rFonts w:ascii="Tahoma" w:hAnsi="Tahoma" w:cs="Tahoma"/>
          <w:sz w:val="24"/>
          <w:szCs w:val="24"/>
        </w:rPr>
      </w:pPr>
      <w:r w:rsidRPr="00835FC8">
        <w:rPr>
          <w:rFonts w:ascii="Tahoma" w:hAnsi="Tahoma" w:cs="Tahoma"/>
          <w:sz w:val="24"/>
          <w:szCs w:val="24"/>
        </w:rPr>
        <w:t xml:space="preserve">Raportul de specialitate nr.471 din 30.01.2025 al Consilierului personal al primarului din cadrul Primăriei Comunei Sânpetru Mare, județul Timiș, </w:t>
      </w:r>
    </w:p>
    <w:p w14:paraId="1E2BF202" w14:textId="77777777" w:rsidR="00835FC8" w:rsidRPr="00835FC8" w:rsidRDefault="00835FC8" w:rsidP="008B4A69">
      <w:pPr>
        <w:pStyle w:val="Listparagraf"/>
        <w:numPr>
          <w:ilvl w:val="0"/>
          <w:numId w:val="15"/>
        </w:numPr>
        <w:tabs>
          <w:tab w:val="left" w:pos="993"/>
        </w:tabs>
        <w:spacing w:after="5" w:line="276" w:lineRule="auto"/>
        <w:ind w:left="129" w:right="23" w:firstLine="576"/>
        <w:jc w:val="both"/>
        <w:rPr>
          <w:rFonts w:ascii="Tahoma" w:hAnsi="Tahoma" w:cs="Tahoma"/>
          <w:sz w:val="24"/>
          <w:szCs w:val="24"/>
        </w:rPr>
      </w:pPr>
      <w:r w:rsidRPr="00835FC8">
        <w:rPr>
          <w:rFonts w:ascii="Tahoma" w:hAnsi="Tahoma" w:cs="Tahoma"/>
          <w:sz w:val="24"/>
          <w:szCs w:val="24"/>
        </w:rPr>
        <w:t xml:space="preserve">Cererea nr.1721/29.01.2025, înregistrată cu nr.471/30.01.2025 a </w:t>
      </w:r>
      <w:r w:rsidRPr="00835FC8">
        <w:rPr>
          <w:rFonts w:ascii="Tahoma" w:hAnsi="Tahoma" w:cs="Tahoma"/>
          <w:iCs/>
          <w:sz w:val="24"/>
          <w:szCs w:val="24"/>
        </w:rPr>
        <w:t xml:space="preserve">societății DONA.LOGISTICA S.A. și </w:t>
      </w:r>
      <w:r w:rsidRPr="00835FC8">
        <w:rPr>
          <w:rFonts w:ascii="Tahoma" w:hAnsi="Tahoma" w:cs="Tahoma"/>
          <w:sz w:val="24"/>
          <w:szCs w:val="24"/>
        </w:rPr>
        <w:t>Contractul de vânzare-cumpărare a fondului de comerț.</w:t>
      </w:r>
    </w:p>
    <w:p w14:paraId="4E361634" w14:textId="16BE4873" w:rsidR="00433AE4" w:rsidRPr="00433AE4" w:rsidRDefault="002B3C8E" w:rsidP="008B4A69">
      <w:pPr>
        <w:tabs>
          <w:tab w:val="left" w:pos="567"/>
        </w:tabs>
        <w:spacing w:line="276" w:lineRule="auto"/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835FC8">
        <w:rPr>
          <w:rFonts w:ascii="Tahoma" w:eastAsia="Calibri" w:hAnsi="Tahoma" w:cs="Tahoma"/>
          <w:lang w:eastAsia="ar-SA"/>
        </w:rPr>
        <w:t>-</w:t>
      </w:r>
      <w:r w:rsidR="00433AE4" w:rsidRPr="00835FC8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433AE4" w:rsidRPr="00835FC8">
        <w:rPr>
          <w:rFonts w:ascii="Tahoma" w:hAnsi="Tahoma" w:cs="Tahoma"/>
        </w:rPr>
        <w:t>Sânpetru</w:t>
      </w:r>
      <w:r w:rsidR="00433AE4" w:rsidRPr="002B3C8E">
        <w:rPr>
          <w:rFonts w:ascii="Tahoma" w:hAnsi="Tahoma" w:cs="Tahoma"/>
        </w:rPr>
        <w:t xml:space="preserve"> Mare</w:t>
      </w:r>
      <w:r w:rsidR="00433AE4" w:rsidRPr="002B3C8E">
        <w:rPr>
          <w:rFonts w:ascii="Tahoma" w:eastAsia="Calibri" w:hAnsi="Tahoma" w:cs="Tahoma"/>
          <w:lang w:eastAsia="ar-SA"/>
        </w:rPr>
        <w:t>,</w:t>
      </w:r>
      <w:r w:rsidR="00433AE4" w:rsidRPr="002B3C8E">
        <w:rPr>
          <w:rFonts w:ascii="Tahoma" w:eastAsia="Calibri" w:hAnsi="Tahoma" w:cs="Tahoma"/>
          <w:shd w:val="clear" w:color="auto" w:fill="FFFFFF"/>
          <w:lang w:eastAsia="ar-SA"/>
        </w:rPr>
        <w:t> îndeplinind condiția de la art. 136 alin. (8) lit. c), din Ordonanța de</w:t>
      </w:r>
      <w:r w:rsidR="00433AE4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r w:rsidR="00886703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433AE4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433AE4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433AE4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3885807A" w14:textId="72C6C30F" w:rsidR="0015583E" w:rsidRPr="00903C39" w:rsidRDefault="0015583E" w:rsidP="008B4A69">
      <w:pPr>
        <w:tabs>
          <w:tab w:val="left" w:pos="567"/>
        </w:tabs>
        <w:spacing w:line="276" w:lineRule="auto"/>
        <w:ind w:firstLine="567"/>
        <w:jc w:val="both"/>
        <w:rPr>
          <w:rFonts w:ascii="Tahoma" w:hAnsi="Tahoma" w:cs="Tahoma"/>
          <w:i/>
        </w:rPr>
      </w:pPr>
      <w:r w:rsidRPr="00903C39">
        <w:rPr>
          <w:rFonts w:ascii="Tahoma" w:hAnsi="Tahoma" w:cs="Tahoma"/>
          <w:i/>
          <w:iCs/>
          <w:u w:val="single"/>
        </w:rPr>
        <w:t>În conformitate cu prevederile</w:t>
      </w:r>
      <w:r w:rsidRPr="00903C39">
        <w:rPr>
          <w:rFonts w:ascii="Tahoma" w:hAnsi="Tahoma" w:cs="Tahoma"/>
          <w:i/>
        </w:rPr>
        <w:t>:</w:t>
      </w:r>
    </w:p>
    <w:p w14:paraId="1779CF43" w14:textId="77777777" w:rsidR="00677417" w:rsidRPr="00677417" w:rsidRDefault="00677417" w:rsidP="008B4A69">
      <w:pPr>
        <w:spacing w:after="54" w:line="276" w:lineRule="auto"/>
        <w:ind w:right="7" w:firstLine="567"/>
        <w:jc w:val="both"/>
        <w:rPr>
          <w:rFonts w:ascii="Tahoma" w:hAnsi="Tahoma" w:cs="Tahoma"/>
        </w:rPr>
      </w:pPr>
      <w:r w:rsidRPr="00677417">
        <w:rPr>
          <w:rFonts w:ascii="Tahoma" w:hAnsi="Tahoma" w:cs="Tahoma"/>
        </w:rPr>
        <w:t>- art.332 și art.333, alin.(1) și alin.(2), lit.c) din OUG nr.57/2019 privind Codul administrativ cu modificările și completările ulterioare.</w:t>
      </w:r>
    </w:p>
    <w:p w14:paraId="2B001819" w14:textId="77777777" w:rsidR="002B3C8E" w:rsidRPr="00677417" w:rsidRDefault="002B3C8E" w:rsidP="008B4A69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76" w:lineRule="auto"/>
        <w:ind w:left="0" w:firstLine="56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1" w:name="_Hlk162252961"/>
      <w:r w:rsidRPr="00677417">
        <w:rPr>
          <w:rFonts w:ascii="Tahoma" w:hAnsi="Tahoma" w:cs="Tahoma"/>
          <w:sz w:val="24"/>
          <w:szCs w:val="24"/>
        </w:rPr>
        <w:t>prevederile art.</w:t>
      </w:r>
      <w:r>
        <w:rPr>
          <w:rFonts w:ascii="Tahoma" w:hAnsi="Tahoma" w:cs="Tahoma"/>
          <w:sz w:val="24"/>
          <w:szCs w:val="24"/>
        </w:rPr>
        <w:t>1777 – 1823,</w:t>
      </w:r>
      <w:r w:rsidRPr="00677417">
        <w:rPr>
          <w:rFonts w:ascii="Tahoma" w:hAnsi="Tahoma" w:cs="Tahoma"/>
          <w:sz w:val="24"/>
          <w:szCs w:val="24"/>
        </w:rPr>
        <w:t xml:space="preserve"> din Legea nr.287/2009, NCC, republicat,</w:t>
      </w:r>
    </w:p>
    <w:bookmarkEnd w:id="1"/>
    <w:p w14:paraId="34FF3148" w14:textId="175E88D6" w:rsidR="00E37C98" w:rsidRPr="00677417" w:rsidRDefault="00257262" w:rsidP="008B4A69">
      <w:pPr>
        <w:spacing w:line="276" w:lineRule="auto"/>
        <w:ind w:firstLine="567"/>
        <w:jc w:val="both"/>
        <w:rPr>
          <w:rFonts w:ascii="Tahoma" w:hAnsi="Tahoma" w:cs="Tahoma"/>
          <w:iCs/>
          <w:kern w:val="24"/>
        </w:rPr>
      </w:pPr>
      <w:r w:rsidRPr="00677417">
        <w:rPr>
          <w:rFonts w:ascii="Tahoma" w:hAnsi="Tahoma" w:cs="Tahoma"/>
          <w:iCs/>
        </w:rPr>
        <w:t xml:space="preserve">În temeiul prevederilor </w:t>
      </w:r>
      <w:r w:rsidR="00677417" w:rsidRPr="00677417">
        <w:rPr>
          <w:rFonts w:ascii="Tahoma" w:hAnsi="Tahoma" w:cs="Tahoma"/>
        </w:rPr>
        <w:t xml:space="preserve">art.129, </w:t>
      </w:r>
      <w:bookmarkStart w:id="2" w:name="_Hlk188269740"/>
      <w:r w:rsidR="00677417" w:rsidRPr="00677417">
        <w:rPr>
          <w:rFonts w:ascii="Tahoma" w:hAnsi="Tahoma" w:cs="Tahoma"/>
        </w:rPr>
        <w:t>alin (1), alin.(2), lit.c),</w:t>
      </w:r>
      <w:r w:rsidRPr="00677417">
        <w:rPr>
          <w:rFonts w:ascii="Tahoma" w:hAnsi="Tahoma" w:cs="Tahoma"/>
          <w:iCs/>
        </w:rPr>
        <w:t xml:space="preserve"> alin.(</w:t>
      </w:r>
      <w:r w:rsidR="00677417" w:rsidRPr="00677417">
        <w:rPr>
          <w:rFonts w:ascii="Tahoma" w:hAnsi="Tahoma" w:cs="Tahoma"/>
          <w:iCs/>
        </w:rPr>
        <w:t>6</w:t>
      </w:r>
      <w:r w:rsidRPr="00677417">
        <w:rPr>
          <w:rFonts w:ascii="Tahoma" w:hAnsi="Tahoma" w:cs="Tahoma"/>
          <w:iCs/>
        </w:rPr>
        <w:t>), lit. a)</w:t>
      </w:r>
      <w:bookmarkEnd w:id="2"/>
      <w:r w:rsidRPr="00677417">
        <w:rPr>
          <w:rFonts w:ascii="Tahoma" w:hAnsi="Tahoma" w:cs="Tahoma"/>
          <w:iCs/>
        </w:rPr>
        <w:t>, art.139</w:t>
      </w:r>
      <w:r w:rsidR="00301EBC">
        <w:rPr>
          <w:rFonts w:ascii="Tahoma" w:hAnsi="Tahoma" w:cs="Tahoma"/>
          <w:iCs/>
        </w:rPr>
        <w:t>,</w:t>
      </w:r>
      <w:r w:rsidRPr="00677417">
        <w:rPr>
          <w:rFonts w:ascii="Tahoma" w:hAnsi="Tahoma" w:cs="Tahoma"/>
          <w:iCs/>
        </w:rPr>
        <w:t xml:space="preserve"> alin. (1), art.196, alin</w:t>
      </w:r>
      <w:r w:rsidR="002B3C8E">
        <w:rPr>
          <w:rFonts w:ascii="Tahoma" w:hAnsi="Tahoma" w:cs="Tahoma"/>
          <w:iCs/>
        </w:rPr>
        <w:t>.</w:t>
      </w:r>
      <w:r w:rsidR="00301EBC">
        <w:rPr>
          <w:rFonts w:ascii="Tahoma" w:hAnsi="Tahoma" w:cs="Tahoma"/>
          <w:iCs/>
        </w:rPr>
        <w:t>(</w:t>
      </w:r>
      <w:r w:rsidRPr="00677417">
        <w:rPr>
          <w:rFonts w:ascii="Tahoma" w:hAnsi="Tahoma" w:cs="Tahoma"/>
          <w:iCs/>
        </w:rPr>
        <w:t>1</w:t>
      </w:r>
      <w:r w:rsidR="00301EBC">
        <w:rPr>
          <w:rFonts w:ascii="Tahoma" w:hAnsi="Tahoma" w:cs="Tahoma"/>
          <w:iCs/>
        </w:rPr>
        <w:t>)</w:t>
      </w:r>
      <w:r w:rsidRPr="00677417">
        <w:rPr>
          <w:rFonts w:ascii="Tahoma" w:hAnsi="Tahoma" w:cs="Tahoma"/>
          <w:iCs/>
        </w:rPr>
        <w:t>, lit.a)</w:t>
      </w:r>
      <w:r w:rsidR="00301EBC">
        <w:rPr>
          <w:rFonts w:ascii="Tahoma" w:hAnsi="Tahoma" w:cs="Tahoma"/>
          <w:iCs/>
        </w:rPr>
        <w:t>,</w:t>
      </w:r>
      <w:r w:rsidRPr="00677417">
        <w:rPr>
          <w:rFonts w:ascii="Tahoma" w:hAnsi="Tahoma" w:cs="Tahoma"/>
          <w:iCs/>
        </w:rPr>
        <w:t xml:space="preserve"> din Ordonanță de Urgență nr.57/2019, privind Codul Administrativ</w:t>
      </w:r>
      <w:r w:rsidR="0077798E" w:rsidRPr="00677417">
        <w:rPr>
          <w:rFonts w:ascii="Tahoma" w:hAnsi="Tahoma" w:cs="Tahoma"/>
          <w:iCs/>
        </w:rPr>
        <w:t xml:space="preserve">, cu modificările și completările ulterioare, </w:t>
      </w:r>
      <w:r w:rsidR="0077798E" w:rsidRPr="00677417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BC7DA6" w:rsidRDefault="00673B8A" w:rsidP="00972115">
      <w:pPr>
        <w:keepNext/>
        <w:jc w:val="both"/>
        <w:outlineLvl w:val="0"/>
        <w:rPr>
          <w:kern w:val="24"/>
          <w:sz w:val="28"/>
          <w:szCs w:val="28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3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3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2AB1F73F" w14:textId="03C68C30" w:rsidR="002B3C8E" w:rsidRPr="00E059A8" w:rsidRDefault="00903C39" w:rsidP="008B4A69">
      <w:pPr>
        <w:spacing w:line="276" w:lineRule="auto"/>
        <w:ind w:left="35" w:right="7" w:firstLine="533"/>
        <w:jc w:val="both"/>
        <w:rPr>
          <w:rFonts w:ascii="Tahoma" w:hAnsi="Tahoma" w:cs="Tahoma"/>
          <w:kern w:val="24"/>
        </w:rPr>
      </w:pPr>
      <w:r w:rsidRPr="00E059A8">
        <w:rPr>
          <w:rFonts w:ascii="Tahoma" w:hAnsi="Tahoma" w:cs="Tahoma"/>
          <w:b/>
          <w:bCs/>
          <w:kern w:val="24"/>
          <w:u w:val="single"/>
          <w:lang w:val="de-DE"/>
        </w:rPr>
        <w:t>Art.1</w:t>
      </w:r>
      <w:r w:rsidRPr="00E059A8">
        <w:rPr>
          <w:rFonts w:ascii="Tahoma" w:hAnsi="Tahoma" w:cs="Tahoma"/>
          <w:kern w:val="24"/>
        </w:rPr>
        <w:t xml:space="preserve"> </w:t>
      </w:r>
      <w:r w:rsidR="00835FC8" w:rsidRPr="00E059A8">
        <w:rPr>
          <w:rFonts w:ascii="Tahoma" w:hAnsi="Tahoma" w:cs="Tahoma"/>
          <w:kern w:val="24"/>
        </w:rPr>
        <w:t>Se aprobă încheierea unui contract de închiriere pentru spațiul (farmacie) din  jud. Timiș, Comuna Sânpetru Mare, Sat Sânpetru Mare, nr.4, pe o perioadă determinată, de la data de 01.02.2025, până la data de 31.07.2025</w:t>
      </w:r>
      <w:r w:rsidR="00E059A8">
        <w:rPr>
          <w:rFonts w:ascii="Tahoma" w:hAnsi="Tahoma" w:cs="Tahoma"/>
          <w:kern w:val="24"/>
        </w:rPr>
        <w:t>,</w:t>
      </w:r>
      <w:r w:rsidR="00835FC8" w:rsidRPr="00E059A8">
        <w:rPr>
          <w:rFonts w:ascii="Tahoma" w:hAnsi="Tahoma" w:cs="Tahoma"/>
          <w:kern w:val="24"/>
        </w:rPr>
        <w:t xml:space="preserve"> cu </w:t>
      </w:r>
      <w:r w:rsidR="00835FC8" w:rsidRPr="00E059A8">
        <w:rPr>
          <w:rFonts w:ascii="Tahoma" w:hAnsi="Tahoma" w:cs="Tahoma"/>
          <w:iCs/>
          <w:kern w:val="24"/>
        </w:rPr>
        <w:t>societatea DONA.LOGISTICA S.A</w:t>
      </w:r>
      <w:r w:rsidR="002B3C8E" w:rsidRPr="00E059A8">
        <w:rPr>
          <w:rFonts w:ascii="Tahoma" w:hAnsi="Tahoma" w:cs="Tahoma"/>
          <w:kern w:val="24"/>
        </w:rPr>
        <w:t>.</w:t>
      </w:r>
      <w:r w:rsidR="00A67665">
        <w:rPr>
          <w:rFonts w:ascii="Tahoma" w:hAnsi="Tahoma" w:cs="Tahoma"/>
          <w:kern w:val="24"/>
        </w:rPr>
        <w:t>, CUI.3596251.</w:t>
      </w:r>
    </w:p>
    <w:p w14:paraId="1D036A22" w14:textId="0D7A5CCE" w:rsidR="003366AD" w:rsidRPr="00E059A8" w:rsidRDefault="00903C39" w:rsidP="008B4A69">
      <w:pPr>
        <w:tabs>
          <w:tab w:val="left" w:pos="0"/>
        </w:tabs>
        <w:spacing w:line="276" w:lineRule="auto"/>
        <w:ind w:firstLine="533"/>
        <w:jc w:val="both"/>
        <w:rPr>
          <w:rStyle w:val="Robust"/>
          <w:rFonts w:ascii="Tahoma" w:hAnsi="Tahoma" w:cs="Tahoma"/>
          <w:kern w:val="24"/>
          <w:u w:val="single"/>
        </w:rPr>
      </w:pPr>
      <w:r w:rsidRPr="00E059A8">
        <w:rPr>
          <w:rFonts w:ascii="Tahoma" w:hAnsi="Tahoma" w:cs="Tahoma"/>
          <w:b/>
          <w:bCs/>
          <w:kern w:val="24"/>
          <w:u w:val="single"/>
          <w:lang w:val="de-DE"/>
        </w:rPr>
        <w:t>Art.2</w:t>
      </w:r>
      <w:r w:rsidRPr="00E059A8">
        <w:rPr>
          <w:rFonts w:ascii="Tahoma" w:hAnsi="Tahoma" w:cs="Tahoma"/>
          <w:b/>
          <w:bCs/>
          <w:kern w:val="24"/>
          <w:lang w:val="de-DE"/>
        </w:rPr>
        <w:t xml:space="preserve"> </w:t>
      </w:r>
      <w:r w:rsidR="00301EBC" w:rsidRPr="00E059A8">
        <w:rPr>
          <w:rFonts w:ascii="Tahoma" w:hAnsi="Tahoma" w:cs="Tahoma"/>
          <w:kern w:val="24"/>
        </w:rPr>
        <w:t xml:space="preserve">Se aprobă </w:t>
      </w:r>
      <w:r w:rsidR="00301EBC">
        <w:rPr>
          <w:rFonts w:ascii="Tahoma" w:hAnsi="Tahoma" w:cs="Tahoma"/>
          <w:kern w:val="24"/>
        </w:rPr>
        <w:t>rezilierea î</w:t>
      </w:r>
      <w:r w:rsidR="00936D63" w:rsidRPr="00E059A8">
        <w:rPr>
          <w:rFonts w:ascii="Tahoma" w:hAnsi="Tahoma" w:cs="Tahoma"/>
          <w:bCs/>
          <w:kern w:val="24"/>
          <w:lang w:val="de-DE"/>
        </w:rPr>
        <w:t xml:space="preserve">ncepând cu data de 31.01.2025, </w:t>
      </w:r>
      <w:r w:rsidR="00301EBC">
        <w:rPr>
          <w:rFonts w:ascii="Tahoma" w:hAnsi="Tahoma" w:cs="Tahoma"/>
          <w:bCs/>
          <w:kern w:val="24"/>
          <w:lang w:val="de-DE"/>
        </w:rPr>
        <w:t>a</w:t>
      </w:r>
      <w:r w:rsidR="00936D63" w:rsidRPr="00E059A8">
        <w:rPr>
          <w:rFonts w:ascii="Tahoma" w:hAnsi="Tahoma" w:cs="Tahoma"/>
          <w:bCs/>
          <w:kern w:val="24"/>
          <w:lang w:val="de-DE"/>
        </w:rPr>
        <w:t xml:space="preserve"> </w:t>
      </w:r>
      <w:r w:rsidR="00936D63" w:rsidRPr="00E059A8">
        <w:rPr>
          <w:rFonts w:ascii="Tahoma" w:hAnsi="Tahoma" w:cs="Tahoma"/>
          <w:kern w:val="24"/>
        </w:rPr>
        <w:t>Contractul</w:t>
      </w:r>
      <w:r w:rsidR="00301EBC">
        <w:rPr>
          <w:rFonts w:ascii="Tahoma" w:hAnsi="Tahoma" w:cs="Tahoma"/>
          <w:kern w:val="24"/>
        </w:rPr>
        <w:t>ui</w:t>
      </w:r>
      <w:r w:rsidR="00936D63" w:rsidRPr="00E059A8">
        <w:rPr>
          <w:rFonts w:ascii="Tahoma" w:hAnsi="Tahoma" w:cs="Tahoma"/>
          <w:kern w:val="24"/>
        </w:rPr>
        <w:t xml:space="preserve"> de închiriere nr.2716/2014, încheiat cu GRUPPO FLORIDO SRL</w:t>
      </w:r>
      <w:r w:rsidR="003366AD" w:rsidRPr="00E059A8">
        <w:rPr>
          <w:rFonts w:ascii="Tahoma" w:hAnsi="Tahoma" w:cs="Tahoma"/>
          <w:bCs/>
          <w:kern w:val="24"/>
          <w:lang w:val="de-DE"/>
        </w:rPr>
        <w:t>.</w:t>
      </w:r>
      <w:r w:rsidR="003366AD" w:rsidRPr="00E059A8">
        <w:rPr>
          <w:rStyle w:val="Robust"/>
          <w:rFonts w:ascii="Tahoma" w:hAnsi="Tahoma" w:cs="Tahoma"/>
          <w:kern w:val="24"/>
          <w:u w:val="single"/>
        </w:rPr>
        <w:t xml:space="preserve"> </w:t>
      </w:r>
    </w:p>
    <w:p w14:paraId="0C5AEF74" w14:textId="7148F5DD" w:rsidR="00936D63" w:rsidRPr="008B4A69" w:rsidRDefault="00257262" w:rsidP="008B4A69">
      <w:pPr>
        <w:tabs>
          <w:tab w:val="left" w:pos="0"/>
        </w:tabs>
        <w:spacing w:line="276" w:lineRule="auto"/>
        <w:ind w:firstLine="533"/>
        <w:jc w:val="both"/>
        <w:rPr>
          <w:rFonts w:ascii="Tahoma" w:hAnsi="Tahoma" w:cs="Tahoma"/>
          <w:kern w:val="24"/>
        </w:rPr>
      </w:pPr>
      <w:r w:rsidRPr="008B4A69">
        <w:rPr>
          <w:rStyle w:val="Robust"/>
          <w:rFonts w:ascii="Tahoma" w:hAnsi="Tahoma" w:cs="Tahoma"/>
          <w:kern w:val="24"/>
          <w:u w:val="single"/>
        </w:rPr>
        <w:lastRenderedPageBreak/>
        <w:t>Art.</w:t>
      </w:r>
      <w:r w:rsidR="0060247E" w:rsidRPr="008B4A69">
        <w:rPr>
          <w:rStyle w:val="Robust"/>
          <w:rFonts w:ascii="Tahoma" w:hAnsi="Tahoma" w:cs="Tahoma"/>
          <w:kern w:val="24"/>
          <w:u w:val="single"/>
        </w:rPr>
        <w:t>3</w:t>
      </w:r>
      <w:r w:rsidRPr="008B4A69">
        <w:rPr>
          <w:rFonts w:ascii="Tahoma" w:hAnsi="Tahoma" w:cs="Tahoma"/>
          <w:kern w:val="24"/>
        </w:rPr>
        <w:t xml:space="preserve"> </w:t>
      </w:r>
      <w:r w:rsidR="00936D63" w:rsidRPr="008B4A69">
        <w:rPr>
          <w:rFonts w:ascii="Tahoma" w:hAnsi="Tahoma" w:cs="Tahoma"/>
          <w:kern w:val="24"/>
        </w:rPr>
        <w:t>Cu ducerea la îndeplinire a prezentei hotărâri se încredințează primarul Comunei Sânpetru Mare, domnul Petrean Bogdan-Marius</w:t>
      </w:r>
      <w:r w:rsidR="00301EBC" w:rsidRPr="008B4A69">
        <w:rPr>
          <w:rFonts w:ascii="Tahoma" w:hAnsi="Tahoma" w:cs="Tahoma"/>
          <w:kern w:val="24"/>
        </w:rPr>
        <w:t>.</w:t>
      </w:r>
    </w:p>
    <w:p w14:paraId="5CF3720D" w14:textId="289155E9" w:rsidR="00E8079E" w:rsidRPr="008B4A69" w:rsidRDefault="00E8079E" w:rsidP="008B4A69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8B4A69">
        <w:rPr>
          <w:rFonts w:ascii="Tahoma" w:hAnsi="Tahoma" w:cs="Tahoma"/>
          <w:b/>
          <w:kern w:val="24"/>
          <w:u w:val="single"/>
        </w:rPr>
        <w:t>Art.</w:t>
      </w:r>
      <w:r w:rsidR="0060247E" w:rsidRPr="008B4A69">
        <w:rPr>
          <w:rFonts w:ascii="Tahoma" w:hAnsi="Tahoma" w:cs="Tahoma"/>
          <w:b/>
          <w:kern w:val="24"/>
          <w:u w:val="single"/>
        </w:rPr>
        <w:t>4</w:t>
      </w:r>
      <w:r w:rsidRPr="008B4A69">
        <w:rPr>
          <w:rFonts w:ascii="Tahoma" w:hAnsi="Tahoma" w:cs="Tahoma"/>
          <w:b/>
          <w:kern w:val="24"/>
        </w:rPr>
        <w:t xml:space="preserve"> </w:t>
      </w:r>
      <w:r w:rsidRPr="008B4A69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8B4A69" w:rsidRDefault="00D02CE7" w:rsidP="008B4A6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8B4A69">
        <w:rPr>
          <w:rFonts w:ascii="Tahoma" w:hAnsi="Tahoma" w:cs="Tahoma"/>
          <w:kern w:val="24"/>
        </w:rPr>
        <w:t>-</w:t>
      </w:r>
      <w:r w:rsidR="00972115" w:rsidRPr="008B4A69">
        <w:rPr>
          <w:rFonts w:ascii="Tahoma" w:hAnsi="Tahoma" w:cs="Tahoma"/>
          <w:kern w:val="24"/>
        </w:rPr>
        <w:t xml:space="preserve"> </w:t>
      </w:r>
      <w:r w:rsidRPr="008B4A69">
        <w:rPr>
          <w:rFonts w:ascii="Tahoma" w:hAnsi="Tahoma" w:cs="Tahoma"/>
          <w:kern w:val="24"/>
        </w:rPr>
        <w:t>Instituției Prefectului-Județul Timiș</w:t>
      </w:r>
      <w:r w:rsidR="00DB7986" w:rsidRPr="008B4A69">
        <w:rPr>
          <w:rFonts w:ascii="Tahoma" w:hAnsi="Tahoma" w:cs="Tahoma"/>
          <w:kern w:val="24"/>
        </w:rPr>
        <w:t>,</w:t>
      </w:r>
      <w:r w:rsidRPr="008B4A69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8B4A69">
        <w:rPr>
          <w:rFonts w:ascii="Tahoma" w:hAnsi="Tahoma" w:cs="Tahoma"/>
          <w:kern w:val="24"/>
        </w:rPr>
        <w:t xml:space="preserve"> </w:t>
      </w:r>
    </w:p>
    <w:p w14:paraId="423FB49F" w14:textId="2BD037BA" w:rsidR="00D02CE7" w:rsidRPr="008B4A69" w:rsidRDefault="00D02CE7" w:rsidP="008B4A69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8B4A69">
        <w:rPr>
          <w:rFonts w:ascii="Tahoma" w:hAnsi="Tahoma" w:cs="Tahoma"/>
          <w:kern w:val="24"/>
        </w:rPr>
        <w:t>-</w:t>
      </w:r>
      <w:r w:rsidR="00972115" w:rsidRPr="008B4A69">
        <w:rPr>
          <w:rFonts w:ascii="Tahoma" w:hAnsi="Tahoma" w:cs="Tahoma"/>
          <w:kern w:val="24"/>
        </w:rPr>
        <w:t xml:space="preserve"> </w:t>
      </w:r>
      <w:r w:rsidR="000678BB" w:rsidRPr="008B4A69">
        <w:rPr>
          <w:rFonts w:ascii="Tahoma" w:hAnsi="Tahoma" w:cs="Tahoma"/>
          <w:kern w:val="24"/>
        </w:rPr>
        <w:t>dlui</w:t>
      </w:r>
      <w:r w:rsidR="000E569B" w:rsidRPr="008B4A69">
        <w:rPr>
          <w:rFonts w:ascii="Tahoma" w:hAnsi="Tahoma" w:cs="Tahoma"/>
          <w:kern w:val="24"/>
        </w:rPr>
        <w:t>.</w:t>
      </w:r>
      <w:r w:rsidR="000678BB" w:rsidRPr="008B4A69">
        <w:rPr>
          <w:rFonts w:ascii="Tahoma" w:hAnsi="Tahoma" w:cs="Tahoma"/>
          <w:kern w:val="24"/>
        </w:rPr>
        <w:t xml:space="preserve"> </w:t>
      </w:r>
      <w:r w:rsidR="000E569B" w:rsidRPr="008B4A69">
        <w:rPr>
          <w:rFonts w:ascii="Tahoma" w:hAnsi="Tahoma" w:cs="Tahoma"/>
          <w:kern w:val="24"/>
        </w:rPr>
        <w:t>Primar</w:t>
      </w:r>
      <w:r w:rsidR="000678BB" w:rsidRPr="008B4A69">
        <w:rPr>
          <w:rFonts w:ascii="Tahoma" w:hAnsi="Tahoma" w:cs="Tahoma"/>
          <w:kern w:val="24"/>
        </w:rPr>
        <w:t xml:space="preserve"> al </w:t>
      </w:r>
      <w:r w:rsidR="000E569B" w:rsidRPr="008B4A69">
        <w:rPr>
          <w:rFonts w:ascii="Tahoma" w:hAnsi="Tahoma" w:cs="Tahoma"/>
          <w:kern w:val="24"/>
        </w:rPr>
        <w:t xml:space="preserve">comunei </w:t>
      </w:r>
      <w:r w:rsidRPr="008B4A69">
        <w:rPr>
          <w:rFonts w:ascii="Tahoma" w:hAnsi="Tahoma" w:cs="Tahoma"/>
          <w:kern w:val="24"/>
        </w:rPr>
        <w:t>Sânpetru Mare,</w:t>
      </w:r>
    </w:p>
    <w:p w14:paraId="457FB0E8" w14:textId="41172A0E" w:rsidR="0060247E" w:rsidRPr="008B4A69" w:rsidRDefault="0060247E" w:rsidP="008B4A69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8B4A69">
        <w:rPr>
          <w:rFonts w:ascii="Tahoma" w:hAnsi="Tahoma" w:cs="Tahoma"/>
        </w:rPr>
        <w:t>Compartimentului Contabilitate din cadrul Primăriei Sânpetru Mare</w:t>
      </w:r>
      <w:r w:rsidR="003366AD" w:rsidRPr="008B4A69">
        <w:rPr>
          <w:rFonts w:ascii="Tahoma" w:hAnsi="Tahoma" w:cs="Tahoma"/>
        </w:rPr>
        <w:t>, județul Timiș</w:t>
      </w:r>
      <w:r w:rsidRPr="008B4A69">
        <w:rPr>
          <w:rFonts w:ascii="Tahoma" w:hAnsi="Tahoma" w:cs="Tahoma"/>
        </w:rPr>
        <w:t>;</w:t>
      </w:r>
    </w:p>
    <w:p w14:paraId="4EB28295" w14:textId="77777777" w:rsidR="0060247E" w:rsidRPr="008B4A69" w:rsidRDefault="0060247E" w:rsidP="008B4A69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8B4A69">
        <w:rPr>
          <w:rFonts w:ascii="Tahoma" w:hAnsi="Tahoma" w:cs="Tahoma"/>
          <w:bCs/>
          <w:kern w:val="24"/>
        </w:rPr>
        <w:t>- la dosarul ședinței</w:t>
      </w:r>
    </w:p>
    <w:p w14:paraId="314860DA" w14:textId="77777777" w:rsidR="0060247E" w:rsidRPr="008B4A69" w:rsidRDefault="0060247E" w:rsidP="008B4A69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8B4A69">
        <w:rPr>
          <w:rFonts w:ascii="Tahoma" w:hAnsi="Tahoma" w:cs="Tahoma"/>
          <w:bCs/>
          <w:kern w:val="24"/>
        </w:rPr>
        <w:t>- la dosarul proiectului</w:t>
      </w:r>
    </w:p>
    <w:p w14:paraId="1E6C8188" w14:textId="0AD73F61" w:rsidR="00301EBC" w:rsidRPr="008B4A69" w:rsidRDefault="0060247E" w:rsidP="008B4A69">
      <w:pPr>
        <w:spacing w:line="276" w:lineRule="auto"/>
        <w:ind w:left="284" w:hanging="284"/>
        <w:jc w:val="both"/>
        <w:rPr>
          <w:rFonts w:ascii="Tahoma" w:hAnsi="Tahoma" w:cs="Tahoma"/>
          <w:iCs/>
        </w:rPr>
      </w:pPr>
      <w:r w:rsidRPr="008B4A69">
        <w:rPr>
          <w:rFonts w:ascii="Tahoma" w:hAnsi="Tahoma" w:cs="Tahoma"/>
          <w:bCs/>
          <w:kern w:val="24"/>
        </w:rPr>
        <w:t>- chiriași</w:t>
      </w:r>
      <w:r w:rsidR="00301EBC" w:rsidRPr="008B4A69">
        <w:rPr>
          <w:rFonts w:ascii="Tahoma" w:hAnsi="Tahoma" w:cs="Tahoma"/>
          <w:bCs/>
          <w:kern w:val="24"/>
        </w:rPr>
        <w:t>lor:</w:t>
      </w:r>
      <w:r w:rsidRPr="008B4A69">
        <w:rPr>
          <w:rFonts w:ascii="Tahoma" w:hAnsi="Tahoma" w:cs="Tahoma"/>
          <w:bCs/>
          <w:kern w:val="24"/>
        </w:rPr>
        <w:t xml:space="preserve"> </w:t>
      </w:r>
      <w:r w:rsidR="00936D63" w:rsidRPr="008B4A69">
        <w:rPr>
          <w:rFonts w:ascii="Tahoma" w:hAnsi="Tahoma" w:cs="Tahoma"/>
          <w:iCs/>
        </w:rPr>
        <w:t>DONA.LOGISTICA S.A</w:t>
      </w:r>
      <w:r w:rsidR="00301EBC" w:rsidRPr="008B4A69">
        <w:rPr>
          <w:rFonts w:ascii="Tahoma" w:hAnsi="Tahoma" w:cs="Tahoma"/>
          <w:iCs/>
        </w:rPr>
        <w:t xml:space="preserve">. și </w:t>
      </w:r>
      <w:r w:rsidR="00301EBC" w:rsidRPr="008B4A69">
        <w:rPr>
          <w:rFonts w:ascii="Tahoma" w:hAnsi="Tahoma" w:cs="Tahoma"/>
          <w:kern w:val="24"/>
        </w:rPr>
        <w:t>GRUPPO FLORIDO SRL</w:t>
      </w:r>
    </w:p>
    <w:p w14:paraId="4AE266D1" w14:textId="5B97F30C" w:rsidR="00D02CE7" w:rsidRPr="008B4A69" w:rsidRDefault="00D02CE7" w:rsidP="008B4A6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8B4A69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8B4A69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7A5FA637" w14:textId="77777777" w:rsidR="008E3345" w:rsidRPr="006A0299" w:rsidRDefault="008E3345" w:rsidP="008E3345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4278866A" w14:textId="77777777" w:rsidR="008E3345" w:rsidRPr="006A0299" w:rsidRDefault="008E3345" w:rsidP="008E3345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24C962DB" w14:textId="77777777" w:rsidR="008E3345" w:rsidRPr="006A0299" w:rsidRDefault="008E3345" w:rsidP="008E3345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7EDAD1F9" w14:textId="77777777" w:rsidR="008E3345" w:rsidRDefault="008E3345" w:rsidP="00E140A9"/>
    <w:p w14:paraId="0AAFFF67" w14:textId="77777777" w:rsidR="008E3345" w:rsidRDefault="008E3345" w:rsidP="00E140A9"/>
    <w:p w14:paraId="54440C77" w14:textId="77777777" w:rsidR="008E3345" w:rsidRDefault="008E3345" w:rsidP="00E140A9"/>
    <w:p w14:paraId="7A7A5059" w14:textId="77777777" w:rsidR="0060247E" w:rsidRDefault="0060247E" w:rsidP="00E140A9"/>
    <w:p w14:paraId="69687D19" w14:textId="77777777" w:rsidR="00936D63" w:rsidRDefault="00936D63" w:rsidP="00E140A9"/>
    <w:p w14:paraId="3321AA2F" w14:textId="1837C6BA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60247E">
        <w:rPr>
          <w:bCs/>
          <w:i/>
          <w:iCs/>
        </w:rPr>
        <w:t>1</w:t>
      </w:r>
      <w:r w:rsidR="00936D63">
        <w:rPr>
          <w:bCs/>
          <w:i/>
          <w:iCs/>
        </w:rPr>
        <w:t>8</w:t>
      </w:r>
      <w:r w:rsidR="006B3705" w:rsidRPr="00725C9A">
        <w:rPr>
          <w:bCs/>
          <w:i/>
          <w:iCs/>
        </w:rPr>
        <w:t xml:space="preserve"> din </w:t>
      </w:r>
      <w:r w:rsidR="00936D63">
        <w:rPr>
          <w:bCs/>
          <w:i/>
          <w:iCs/>
        </w:rPr>
        <w:t>3</w:t>
      </w:r>
      <w:r w:rsidR="0060247E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8E3345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8E3345">
        <w:rPr>
          <w:bCs/>
          <w:i/>
          <w:iCs/>
        </w:rPr>
        <w:t>5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3AC6" w14:textId="77777777" w:rsidR="008028D6" w:rsidRDefault="008028D6" w:rsidP="007A6E52">
      <w:r>
        <w:separator/>
      </w:r>
    </w:p>
  </w:endnote>
  <w:endnote w:type="continuationSeparator" w:id="0">
    <w:p w14:paraId="1334398A" w14:textId="77777777" w:rsidR="008028D6" w:rsidRDefault="008028D6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A243" w14:textId="77777777" w:rsidR="008028D6" w:rsidRDefault="008028D6" w:rsidP="007A6E52">
      <w:r>
        <w:separator/>
      </w:r>
    </w:p>
  </w:footnote>
  <w:footnote w:type="continuationSeparator" w:id="0">
    <w:p w14:paraId="7A836B83" w14:textId="77777777" w:rsidR="008028D6" w:rsidRDefault="008028D6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111BB2"/>
    <w:multiLevelType w:val="hybridMultilevel"/>
    <w:tmpl w:val="6E3EC5CE"/>
    <w:lvl w:ilvl="0" w:tplc="3E7A2F34">
      <w:numFmt w:val="bullet"/>
      <w:lvlText w:val="-"/>
      <w:lvlJc w:val="left"/>
      <w:pPr>
        <w:ind w:left="105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7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5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8"/>
  </w:num>
  <w:num w:numId="15" w16cid:durableId="151390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1C16"/>
    <w:rsid w:val="00055472"/>
    <w:rsid w:val="000678BB"/>
    <w:rsid w:val="000879EE"/>
    <w:rsid w:val="000D4B77"/>
    <w:rsid w:val="000E569B"/>
    <w:rsid w:val="001064D2"/>
    <w:rsid w:val="00106A42"/>
    <w:rsid w:val="00143D11"/>
    <w:rsid w:val="0015583E"/>
    <w:rsid w:val="0019135B"/>
    <w:rsid w:val="00197B12"/>
    <w:rsid w:val="001E58B7"/>
    <w:rsid w:val="001E7F2E"/>
    <w:rsid w:val="00227F44"/>
    <w:rsid w:val="002461C3"/>
    <w:rsid w:val="00257262"/>
    <w:rsid w:val="0026095E"/>
    <w:rsid w:val="0027694F"/>
    <w:rsid w:val="00277FEA"/>
    <w:rsid w:val="002B3C8E"/>
    <w:rsid w:val="00301EBC"/>
    <w:rsid w:val="00321418"/>
    <w:rsid w:val="003366AD"/>
    <w:rsid w:val="00342647"/>
    <w:rsid w:val="00381059"/>
    <w:rsid w:val="003A072B"/>
    <w:rsid w:val="003C0C35"/>
    <w:rsid w:val="00433AE4"/>
    <w:rsid w:val="004661BD"/>
    <w:rsid w:val="00470AE9"/>
    <w:rsid w:val="0047658B"/>
    <w:rsid w:val="00483FA2"/>
    <w:rsid w:val="004C4573"/>
    <w:rsid w:val="004C5F05"/>
    <w:rsid w:val="004C70E5"/>
    <w:rsid w:val="004F04AD"/>
    <w:rsid w:val="004F4479"/>
    <w:rsid w:val="00516886"/>
    <w:rsid w:val="00524C2B"/>
    <w:rsid w:val="005A43D4"/>
    <w:rsid w:val="005A6739"/>
    <w:rsid w:val="005C0B7F"/>
    <w:rsid w:val="00601BF3"/>
    <w:rsid w:val="0060247E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8028D6"/>
    <w:rsid w:val="008066D0"/>
    <w:rsid w:val="0082098D"/>
    <w:rsid w:val="0082222D"/>
    <w:rsid w:val="00835FC8"/>
    <w:rsid w:val="008554DD"/>
    <w:rsid w:val="00866119"/>
    <w:rsid w:val="0087555C"/>
    <w:rsid w:val="00876956"/>
    <w:rsid w:val="00884613"/>
    <w:rsid w:val="00886703"/>
    <w:rsid w:val="00893940"/>
    <w:rsid w:val="008B3E48"/>
    <w:rsid w:val="008B4A69"/>
    <w:rsid w:val="008D20B2"/>
    <w:rsid w:val="008E3345"/>
    <w:rsid w:val="008E5829"/>
    <w:rsid w:val="008E7721"/>
    <w:rsid w:val="00903C39"/>
    <w:rsid w:val="00936D63"/>
    <w:rsid w:val="009447C5"/>
    <w:rsid w:val="0096058F"/>
    <w:rsid w:val="00972115"/>
    <w:rsid w:val="00983EF5"/>
    <w:rsid w:val="009B177F"/>
    <w:rsid w:val="009F1BD0"/>
    <w:rsid w:val="00A07421"/>
    <w:rsid w:val="00A31B6E"/>
    <w:rsid w:val="00A34182"/>
    <w:rsid w:val="00A67665"/>
    <w:rsid w:val="00A80592"/>
    <w:rsid w:val="00A828C7"/>
    <w:rsid w:val="00A86635"/>
    <w:rsid w:val="00A86FF9"/>
    <w:rsid w:val="00A877A4"/>
    <w:rsid w:val="00A94BB2"/>
    <w:rsid w:val="00AB5055"/>
    <w:rsid w:val="00AB6BFA"/>
    <w:rsid w:val="00AB7BA4"/>
    <w:rsid w:val="00AD0A91"/>
    <w:rsid w:val="00B3485D"/>
    <w:rsid w:val="00BC7DA6"/>
    <w:rsid w:val="00BD15F6"/>
    <w:rsid w:val="00BD69C0"/>
    <w:rsid w:val="00C00148"/>
    <w:rsid w:val="00C04CCE"/>
    <w:rsid w:val="00C05338"/>
    <w:rsid w:val="00C2269D"/>
    <w:rsid w:val="00C303CF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B7986"/>
    <w:rsid w:val="00DF3D52"/>
    <w:rsid w:val="00E059A8"/>
    <w:rsid w:val="00E140A9"/>
    <w:rsid w:val="00E2398C"/>
    <w:rsid w:val="00E37C98"/>
    <w:rsid w:val="00E8079E"/>
    <w:rsid w:val="00EB3CC6"/>
    <w:rsid w:val="00EE3165"/>
    <w:rsid w:val="00EE4ABA"/>
    <w:rsid w:val="00EF6C1B"/>
    <w:rsid w:val="00F0391F"/>
    <w:rsid w:val="00F22C59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487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39</cp:revision>
  <cp:lastPrinted>2024-03-27T14:04:00Z</cp:lastPrinted>
  <dcterms:created xsi:type="dcterms:W3CDTF">2024-01-18T12:59:00Z</dcterms:created>
  <dcterms:modified xsi:type="dcterms:W3CDTF">2025-02-03T11:22:00Z</dcterms:modified>
</cp:coreProperties>
</file>