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margin" w:tblpX="-9" w:tblpY="20"/>
        <w:tblOverlap w:val="never"/>
        <w:tblW w:w="92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5"/>
        <w:gridCol w:w="6794"/>
      </w:tblGrid>
      <w:tr w14:paraId="0C131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5" w:type="dxa"/>
          </w:tcPr>
          <w:p w14:paraId="449F1E0C">
            <w:pPr>
              <w:jc w:val="center"/>
              <w:rPr>
                <w:rFonts w:eastAsia="PMingLiU"/>
                <w:lang w:val="de-DE"/>
              </w:rPr>
            </w:pPr>
            <w:r>
              <w:drawing>
                <wp:inline distT="0" distB="0" distL="0" distR="0">
                  <wp:extent cx="1047750" cy="1285875"/>
                  <wp:effectExtent l="0" t="0" r="0" b="9525"/>
                  <wp:docPr id="9" name="Imagine 1" descr="Image result for stema romani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ine 1" descr="Image result for stema romani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4" w:type="dxa"/>
          </w:tcPr>
          <w:p w14:paraId="27508203">
            <w:pPr>
              <w:spacing w:line="276" w:lineRule="auto"/>
              <w:jc w:val="center"/>
              <w:rPr>
                <w:rFonts w:eastAsia="PMingLiU"/>
                <w:b/>
                <w:spacing w:val="40"/>
                <w:sz w:val="28"/>
                <w:szCs w:val="28"/>
                <w:lang w:val="de-DE"/>
              </w:rPr>
            </w:pPr>
            <w:r>
              <w:rPr>
                <w:b/>
                <w:spacing w:val="40"/>
                <w:sz w:val="28"/>
                <w:szCs w:val="28"/>
                <w:lang w:val="de-DE"/>
              </w:rPr>
              <w:t>ROMÂNIA</w:t>
            </w:r>
          </w:p>
          <w:p w14:paraId="569863C9">
            <w:pPr>
              <w:spacing w:line="276" w:lineRule="auto"/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JUDEȚUL TIMIȘ</w:t>
            </w:r>
          </w:p>
          <w:p w14:paraId="2F3906CA">
            <w:pPr>
              <w:spacing w:line="276" w:lineRule="auto"/>
              <w:jc w:val="center"/>
              <w:rPr>
                <w:rFonts w:eastAsia="PMingLiU"/>
                <w:b/>
                <w:spacing w:val="40"/>
                <w:lang w:val="de-DE"/>
              </w:rPr>
            </w:pPr>
            <w:r>
              <w:rPr>
                <w:b/>
                <w:lang w:val="de-DE"/>
              </w:rPr>
              <w:t>CONSILIUL LOCAL al COMUNEI SÂNPETRU MARE</w:t>
            </w:r>
          </w:p>
          <w:p w14:paraId="39C63505">
            <w:pPr>
              <w:spacing w:line="276" w:lineRule="auto"/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Judeţul Timiş, 307385, S</w:t>
            </w:r>
            <w:r>
              <w:rPr>
                <w:b/>
                <w:lang w:val="pt-BR"/>
              </w:rPr>
              <w:t>â</w:t>
            </w:r>
            <w:r>
              <w:rPr>
                <w:b/>
                <w:lang w:val="de-DE"/>
              </w:rPr>
              <w:t>npetru Mare, nr.1</w:t>
            </w:r>
          </w:p>
          <w:p w14:paraId="03ECDF28">
            <w:pPr>
              <w:spacing w:line="276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C.I.F. 4483862, Telefon:0256376177;</w:t>
            </w:r>
          </w:p>
          <w:p w14:paraId="3139A8F2">
            <w:pPr>
              <w:jc w:val="center"/>
              <w:rPr>
                <w:color w:val="0000FF"/>
                <w:u w:val="single"/>
              </w:rPr>
            </w:pPr>
            <w:r>
              <w:rPr>
                <w:lang w:val="de-DE"/>
              </w:rPr>
              <w:t xml:space="preserve">e-mail: </w:t>
            </w:r>
            <w:r>
              <w:fldChar w:fldCharType="begin"/>
            </w:r>
            <w:r>
              <w:instrText xml:space="preserve"> HYPERLINK "mailto:primaria.sanpetru_mare@cjtimis" </w:instrText>
            </w:r>
            <w:r>
              <w:fldChar w:fldCharType="separate"/>
            </w:r>
            <w:r>
              <w:rPr>
                <w:rStyle w:val="9"/>
              </w:rPr>
              <w:t>primaria.sanpetru_mare@cjtimis</w:t>
            </w:r>
            <w:r>
              <w:rPr>
                <w:rStyle w:val="9"/>
              </w:rPr>
              <w:fldChar w:fldCharType="end"/>
            </w:r>
            <w:r>
              <w:rPr>
                <w:rStyle w:val="9"/>
              </w:rPr>
              <w:t>.ro</w:t>
            </w:r>
          </w:p>
        </w:tc>
      </w:tr>
    </w:tbl>
    <w:p w14:paraId="2C7015F2">
      <w:pPr>
        <w:ind w:left="6372"/>
        <w:jc w:val="right"/>
        <w:rPr>
          <w:b/>
          <w:lang w:val="fr-FR"/>
        </w:rPr>
      </w:pPr>
      <w:r>
        <w:tab/>
      </w:r>
      <w:r>
        <w:rPr>
          <w:b/>
          <w:lang w:val="fr-FR"/>
        </w:rPr>
        <w:t xml:space="preserve">Total consilieri :13           </w:t>
      </w:r>
    </w:p>
    <w:p w14:paraId="6306B34A">
      <w:pPr>
        <w:ind w:left="6372" w:firstLine="708"/>
        <w:jc w:val="right"/>
        <w:rPr>
          <w:rFonts w:hint="default"/>
          <w:b/>
          <w:lang w:val="ro-RO"/>
        </w:rPr>
      </w:pPr>
      <w:r>
        <w:rPr>
          <w:b/>
          <w:lang w:val="fr-FR"/>
        </w:rPr>
        <w:t xml:space="preserve"> Prezenţi:1</w:t>
      </w:r>
      <w:r>
        <w:rPr>
          <w:rFonts w:hint="default"/>
          <w:b/>
          <w:lang w:val="ro-RO"/>
        </w:rPr>
        <w:t>2</w:t>
      </w:r>
    </w:p>
    <w:p w14:paraId="1318F793">
      <w:pPr>
        <w:ind w:left="6372"/>
        <w:jc w:val="right"/>
        <w:rPr>
          <w:rFonts w:hint="default"/>
          <w:b/>
          <w:lang w:val="ro-RO"/>
        </w:rPr>
      </w:pPr>
      <w:r>
        <w:rPr>
          <w:b/>
          <w:lang w:val="fr-FR"/>
        </w:rPr>
        <w:t xml:space="preserve">                  Pentru :1</w:t>
      </w:r>
      <w:r>
        <w:rPr>
          <w:rFonts w:hint="default"/>
          <w:b/>
          <w:lang w:val="ro-RO"/>
        </w:rPr>
        <w:t>2</w:t>
      </w:r>
    </w:p>
    <w:p w14:paraId="3FDE8623">
      <w:pPr>
        <w:jc w:val="right"/>
        <w:rPr>
          <w:b/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 xml:space="preserve">           </w:t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 xml:space="preserve">     Împotrivă:X</w:t>
      </w:r>
    </w:p>
    <w:p w14:paraId="56CCCE58">
      <w:pPr>
        <w:jc w:val="right"/>
        <w:rPr>
          <w:b/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 xml:space="preserve">             </w:t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 xml:space="preserve">     Abţineri:X</w:t>
      </w:r>
    </w:p>
    <w:p w14:paraId="0EFE99A6">
      <w:pPr>
        <w:jc w:val="center"/>
        <w:rPr>
          <w:b/>
          <w:bCs/>
          <w:w w:val="105"/>
          <w:sz w:val="32"/>
          <w:szCs w:val="32"/>
        </w:rPr>
      </w:pPr>
      <w:r>
        <w:rPr>
          <w:b/>
          <w:bCs/>
          <w:w w:val="105"/>
          <w:sz w:val="32"/>
          <w:szCs w:val="32"/>
        </w:rPr>
        <w:t>HOTĂRÂREA</w:t>
      </w:r>
    </w:p>
    <w:p w14:paraId="7B7D0900">
      <w:pPr>
        <w:jc w:val="center"/>
        <w:rPr>
          <w:b/>
          <w:bCs/>
          <w:w w:val="105"/>
          <w:sz w:val="28"/>
          <w:szCs w:val="28"/>
        </w:rPr>
      </w:pPr>
      <w:r>
        <w:rPr>
          <w:b/>
          <w:bCs/>
          <w:w w:val="105"/>
          <w:sz w:val="28"/>
          <w:szCs w:val="28"/>
        </w:rPr>
        <w:t>Nr.</w:t>
      </w:r>
      <w:r>
        <w:rPr>
          <w:rFonts w:hint="default"/>
          <w:b/>
          <w:bCs/>
          <w:w w:val="105"/>
          <w:sz w:val="28"/>
          <w:szCs w:val="28"/>
          <w:lang w:val="ro-RO"/>
        </w:rPr>
        <w:t>7</w:t>
      </w:r>
      <w:r>
        <w:rPr>
          <w:b/>
          <w:bCs/>
          <w:w w:val="105"/>
          <w:sz w:val="28"/>
          <w:szCs w:val="28"/>
        </w:rPr>
        <w:t xml:space="preserve"> din </w:t>
      </w:r>
      <w:r>
        <w:rPr>
          <w:rFonts w:hint="default"/>
          <w:b/>
          <w:bCs/>
          <w:w w:val="105"/>
          <w:sz w:val="28"/>
          <w:szCs w:val="28"/>
          <w:lang w:val="ro-RO"/>
        </w:rPr>
        <w:t>23</w:t>
      </w:r>
      <w:r>
        <w:rPr>
          <w:b/>
          <w:bCs/>
          <w:w w:val="105"/>
          <w:sz w:val="28"/>
          <w:szCs w:val="28"/>
        </w:rPr>
        <w:t>.01.</w:t>
      </w:r>
      <w:r>
        <w:rPr>
          <w:b/>
          <w:bCs/>
          <w:w w:val="105"/>
          <w:sz w:val="28"/>
          <w:szCs w:val="28"/>
          <w:lang w:val="ro-RO"/>
        </w:rPr>
        <w:t>2026</w:t>
      </w:r>
      <w:r>
        <w:rPr>
          <w:b/>
          <w:bCs/>
          <w:w w:val="105"/>
          <w:sz w:val="28"/>
          <w:szCs w:val="28"/>
        </w:rPr>
        <w:t>.</w:t>
      </w:r>
    </w:p>
    <w:p w14:paraId="54FCDA0B">
      <w:pPr>
        <w:spacing w:beforeLines="0" w:afterLines="0"/>
        <w:jc w:val="center"/>
        <w:rPr>
          <w:rFonts w:hint="default" w:ascii="Times New Roman" w:hAnsi="Times New Roman" w:eastAsia="Times New Roman"/>
          <w:color w:val="auto"/>
          <w:sz w:val="23"/>
          <w:szCs w:val="24"/>
          <w:lang w:val="ro-RO"/>
        </w:rPr>
      </w:pPr>
      <w:bookmarkStart w:id="0" w:name="_Hlk187402996"/>
      <w:bookmarkStart w:id="1" w:name="_Hlk153641338"/>
      <w:r>
        <w:rPr>
          <w:rFonts w:hint="default" w:ascii="Times New Roman" w:hAnsi="Times New Roman" w:eastAsia="Times New Roman"/>
          <w:color w:val="auto"/>
          <w:sz w:val="23"/>
          <w:szCs w:val="24"/>
        </w:rPr>
        <w:t>privind aprobarea demar</w:t>
      </w:r>
      <w:r>
        <w:rPr>
          <w:rFonts w:hint="default" w:ascii="Times New Roman" w:hAnsi="Times New Roman" w:eastAsia="Times New Roman"/>
          <w:color w:val="auto"/>
          <w:sz w:val="23"/>
          <w:szCs w:val="24"/>
          <w:lang w:val="ro-RO"/>
        </w:rPr>
        <w:t>ă</w:t>
      </w:r>
      <w:r>
        <w:rPr>
          <w:rFonts w:hint="default" w:ascii="Times New Roman" w:hAnsi="Times New Roman" w:eastAsia="Times New Roman"/>
          <w:color w:val="auto"/>
          <w:sz w:val="23"/>
          <w:szCs w:val="24"/>
        </w:rPr>
        <w:t xml:space="preserve">rii procedurii </w:t>
      </w:r>
      <w:r>
        <w:rPr>
          <w:rFonts w:hint="default" w:ascii="Times New Roman" w:hAnsi="Times New Roman" w:eastAsia="Times New Roman"/>
          <w:color w:val="auto"/>
          <w:sz w:val="23"/>
          <w:szCs w:val="24"/>
          <w:lang w:val="ro-RO"/>
        </w:rPr>
        <w:t>î</w:t>
      </w:r>
      <w:r>
        <w:rPr>
          <w:rFonts w:hint="default" w:ascii="Times New Roman" w:hAnsi="Times New Roman" w:eastAsia="Times New Roman"/>
          <w:color w:val="auto"/>
          <w:sz w:val="23"/>
          <w:szCs w:val="24"/>
        </w:rPr>
        <w:t xml:space="preserve">n vederea </w:t>
      </w:r>
      <w:r>
        <w:rPr>
          <w:rFonts w:hint="default" w:ascii="Times New Roman" w:hAnsi="Times New Roman" w:eastAsia="Times New Roman"/>
          <w:color w:val="auto"/>
          <w:sz w:val="23"/>
          <w:szCs w:val="24"/>
          <w:lang w:val="ro-RO"/>
        </w:rPr>
        <w:t>î</w:t>
      </w:r>
      <w:r>
        <w:rPr>
          <w:rFonts w:hint="default" w:ascii="Times New Roman" w:hAnsi="Times New Roman" w:eastAsia="Times New Roman"/>
          <w:color w:val="auto"/>
          <w:sz w:val="23"/>
          <w:szCs w:val="24"/>
        </w:rPr>
        <w:t>ncheierii unui acord de</w:t>
      </w:r>
      <w:r>
        <w:rPr>
          <w:rFonts w:hint="default" w:ascii="Times New Roman" w:hAnsi="Times New Roman" w:eastAsia="Times New Roman"/>
          <w:color w:val="auto"/>
          <w:sz w:val="23"/>
          <w:szCs w:val="24"/>
          <w:lang w:val="ro-RO"/>
        </w:rPr>
        <w:t xml:space="preserve"> î</w:t>
      </w:r>
      <w:r>
        <w:rPr>
          <w:rFonts w:hint="default" w:ascii="Times New Roman" w:hAnsi="Times New Roman" w:eastAsia="Times New Roman"/>
          <w:color w:val="auto"/>
          <w:sz w:val="23"/>
          <w:szCs w:val="24"/>
        </w:rPr>
        <w:t>nfr</w:t>
      </w:r>
      <w:r>
        <w:rPr>
          <w:rFonts w:hint="default" w:ascii="Times New Roman" w:hAnsi="Times New Roman" w:eastAsia="Times New Roman"/>
          <w:color w:val="auto"/>
          <w:sz w:val="23"/>
          <w:szCs w:val="24"/>
          <w:lang w:val="ro-RO"/>
        </w:rPr>
        <w:t>ă</w:t>
      </w:r>
      <w:r>
        <w:rPr>
          <w:rFonts w:hint="default" w:ascii="Times New Roman" w:hAnsi="Times New Roman" w:eastAsia="Times New Roman"/>
          <w:color w:val="auto"/>
          <w:sz w:val="23"/>
          <w:szCs w:val="24"/>
        </w:rPr>
        <w:t xml:space="preserve">tire/cooperare </w:t>
      </w:r>
      <w:r>
        <w:rPr>
          <w:rFonts w:hint="default" w:ascii="Times New Roman" w:hAnsi="Times New Roman" w:eastAsia="Times New Roman"/>
          <w:color w:val="auto"/>
          <w:sz w:val="23"/>
          <w:szCs w:val="24"/>
          <w:lang w:val="ro-RO"/>
        </w:rPr>
        <w:t>î</w:t>
      </w:r>
      <w:r>
        <w:rPr>
          <w:rFonts w:hint="default" w:ascii="Times New Roman" w:hAnsi="Times New Roman" w:eastAsia="Times New Roman"/>
          <w:color w:val="auto"/>
          <w:sz w:val="23"/>
          <w:szCs w:val="24"/>
        </w:rPr>
        <w:t xml:space="preserve">ntre </w:t>
      </w:r>
      <w:r>
        <w:rPr>
          <w:rFonts w:hint="default"/>
          <w:color w:val="auto"/>
          <w:sz w:val="23"/>
          <w:szCs w:val="24"/>
          <w:lang w:val="ro-RO"/>
        </w:rPr>
        <w:t xml:space="preserve">Comuna </w:t>
      </w:r>
      <w:r>
        <w:rPr>
          <w:rFonts w:hint="default" w:ascii="Times New Roman" w:hAnsi="Times New Roman" w:eastAsia="Times New Roman"/>
          <w:color w:val="auto"/>
          <w:sz w:val="23"/>
          <w:szCs w:val="24"/>
        </w:rPr>
        <w:t>Sanp</w:t>
      </w:r>
      <w:r>
        <w:rPr>
          <w:rFonts w:hint="default" w:ascii="Times New Roman" w:hAnsi="Times New Roman" w:eastAsia="Times New Roman"/>
          <w:color w:val="auto"/>
          <w:sz w:val="23"/>
          <w:szCs w:val="24"/>
          <w:lang w:val="ro-RO"/>
        </w:rPr>
        <w:t>etru Mare, județul Timiș, Romania cu</w:t>
      </w:r>
      <w:r>
        <w:rPr>
          <w:rFonts w:hint="eastAsia" w:ascii="HiddenHorzOCR" w:hAnsi="HiddenHorzOCR" w:eastAsia="HiddenHorzOCR"/>
          <w:color w:val="auto"/>
          <w:sz w:val="17"/>
          <w:szCs w:val="24"/>
        </w:rPr>
        <w:t xml:space="preserve"> </w:t>
      </w:r>
      <w:r>
        <w:rPr>
          <w:rFonts w:hint="default"/>
          <w:color w:val="auto"/>
          <w:sz w:val="23"/>
          <w:szCs w:val="24"/>
          <w:lang w:val="ro-RO"/>
        </w:rPr>
        <w:t xml:space="preserve">Comuna </w:t>
      </w:r>
      <w:r>
        <w:rPr>
          <w:rFonts w:hint="default" w:ascii="Times New Roman" w:hAnsi="Times New Roman" w:eastAsia="Times New Roman"/>
          <w:color w:val="auto"/>
          <w:sz w:val="23"/>
          <w:szCs w:val="24"/>
          <w:lang w:val="ro-RO"/>
        </w:rPr>
        <w:t>Nova Crnja din Republica Serbia</w:t>
      </w:r>
    </w:p>
    <w:bookmarkEnd w:id="0"/>
    <w:p w14:paraId="00905757">
      <w:pPr>
        <w:autoSpaceDE w:val="0"/>
        <w:autoSpaceDN w:val="0"/>
        <w:adjustRightInd w:val="0"/>
        <w:ind w:firstLine="567"/>
        <w:jc w:val="both"/>
        <w:rPr>
          <w:bCs/>
          <w:kern w:val="24"/>
          <w:sz w:val="20"/>
          <w:szCs w:val="20"/>
        </w:rPr>
      </w:pPr>
    </w:p>
    <w:p w14:paraId="09319560">
      <w:pPr>
        <w:autoSpaceDE w:val="0"/>
        <w:autoSpaceDN w:val="0"/>
        <w:adjustRightInd w:val="0"/>
        <w:ind w:firstLine="567"/>
        <w:jc w:val="both"/>
        <w:rPr>
          <w:b/>
          <w:kern w:val="24"/>
        </w:rPr>
      </w:pPr>
      <w:r>
        <w:rPr>
          <w:bCs/>
          <w:kern w:val="24"/>
        </w:rPr>
        <w:tab/>
      </w:r>
      <w:r>
        <w:rPr>
          <w:b/>
          <w:kern w:val="24"/>
        </w:rPr>
        <w:t xml:space="preserve">Consiliul Local al Comunei SÂNPETRU MARE, județul Timiș întrunit în ședință ordinară din dată de </w:t>
      </w:r>
      <w:r>
        <w:rPr>
          <w:rFonts w:hint="default"/>
          <w:b/>
          <w:kern w:val="24"/>
          <w:lang w:val="ro-RO"/>
        </w:rPr>
        <w:t>23</w:t>
      </w:r>
      <w:r>
        <w:rPr>
          <w:b/>
          <w:kern w:val="24"/>
        </w:rPr>
        <w:t>.01.</w:t>
      </w:r>
      <w:r>
        <w:rPr>
          <w:b/>
          <w:kern w:val="24"/>
          <w:lang w:val="ro-RO"/>
        </w:rPr>
        <w:t>2026</w:t>
      </w:r>
      <w:r>
        <w:rPr>
          <w:b/>
          <w:kern w:val="24"/>
        </w:rPr>
        <w:t>, legal constituită,</w:t>
      </w:r>
    </w:p>
    <w:bookmarkEnd w:id="1"/>
    <w:p w14:paraId="4E7D49DC">
      <w:pPr>
        <w:rPr>
          <w:bCs/>
          <w:kern w:val="24"/>
          <w:sz w:val="20"/>
          <w:szCs w:val="20"/>
        </w:rPr>
      </w:pPr>
    </w:p>
    <w:p w14:paraId="22196B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0"/>
        <w:jc w:val="both"/>
        <w:textAlignment w:val="auto"/>
        <w:rPr>
          <w:rFonts w:hint="default" w:ascii="Times New Roman" w:hAnsi="Times New Roman" w:cs="Times New Roman"/>
          <w:i/>
          <w:iCs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u w:val="single"/>
        </w:rPr>
        <w:t xml:space="preserve">Având în vedere </w:t>
      </w:r>
    </w:p>
    <w:p w14:paraId="50A8555A">
      <w:pPr>
        <w:pStyle w:val="12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4" w:firstLine="439" w:firstLineChars="183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</w:pPr>
      <w:bookmarkStart w:id="2" w:name="_Hlk188007080"/>
      <w:r>
        <w:rPr>
          <w:rFonts w:hint="default" w:ascii="Times New Roman" w:hAnsi="Times New Roman" w:cs="Times New Roman"/>
          <w:sz w:val="24"/>
          <w:szCs w:val="24"/>
        </w:rPr>
        <w:t xml:space="preserve">referatul de aprobare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nr.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o-RO"/>
        </w:rPr>
        <w:t>93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/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o-RO"/>
        </w:rPr>
        <w:t>12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.01.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o-RO"/>
        </w:rPr>
        <w:t>2026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, el</w:t>
      </w:r>
      <w:bookmarkStart w:id="4" w:name="_GoBack"/>
      <w:bookmarkEnd w:id="4"/>
      <w:r>
        <w:rPr>
          <w:rFonts w:hint="default" w:ascii="Times New Roman" w:hAnsi="Times New Roman" w:cs="Times New Roman"/>
          <w:sz w:val="24"/>
          <w:szCs w:val="24"/>
          <w:highlight w:val="none"/>
        </w:rPr>
        <w:t>aborat de dl. primar Petrean Bogdan Marius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o-RO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raportul de specialitate nr.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o-RO"/>
        </w:rPr>
        <w:t>94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/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o-RO"/>
        </w:rPr>
        <w:t>12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.01.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o-RO"/>
        </w:rPr>
        <w:t>2026,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o-RO"/>
        </w:rPr>
        <w:t>întocmit de dl. viceprimar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;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o-RO"/>
        </w:rPr>
        <w:t>Expunerea de motive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nr.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o-RO"/>
        </w:rPr>
        <w:t>9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2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o-RO"/>
        </w:rPr>
        <w:t>/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o-RO"/>
        </w:rPr>
        <w:t>12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.01.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o-RO"/>
        </w:rPr>
        <w:t>2026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,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o-RO"/>
        </w:rPr>
        <w:t xml:space="preserve"> elaborată de inițiatorii proiectului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 xml:space="preserve"> consilierii locali ai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it-IT"/>
        </w:rPr>
        <w:t>Uniunea Sârbilor din România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o-RO"/>
        </w:rPr>
        <w:t>.</w:t>
      </w:r>
    </w:p>
    <w:p w14:paraId="68281FDE">
      <w:pPr>
        <w:pStyle w:val="12"/>
        <w:keepNext w:val="0"/>
        <w:keepLines w:val="0"/>
        <w:pageBreakBefore w:val="0"/>
        <w:widowControl/>
        <w:numPr>
          <w:ilvl w:val="0"/>
          <w:numId w:val="2"/>
        </w:numPr>
        <w:tabs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567"/>
        <w:jc w:val="both"/>
        <w:textAlignment w:val="auto"/>
        <w:rPr>
          <w:rFonts w:hint="default" w:ascii="Times New Roman" w:hAnsi="Times New Roman" w:eastAsia="Calibri" w:cs="Times New Roman"/>
          <w:kern w:val="24"/>
          <w:sz w:val="24"/>
          <w:szCs w:val="24"/>
          <w:shd w:val="clear" w:color="auto" w:fill="FFFFFF"/>
          <w:lang w:eastAsia="ar-SA"/>
        </w:rPr>
      </w:pPr>
      <w:r>
        <w:rPr>
          <w:rFonts w:hint="default" w:ascii="Times New Roman" w:hAnsi="Times New Roman" w:eastAsia="Calibri" w:cs="Times New Roman"/>
          <w:kern w:val="24"/>
          <w:sz w:val="24"/>
          <w:szCs w:val="24"/>
          <w:lang w:eastAsia="ar-SA"/>
        </w:rPr>
        <w:t>Avizul</w:t>
      </w:r>
      <w:r>
        <w:rPr>
          <w:rFonts w:hint="default" w:ascii="Times New Roman" w:hAnsi="Times New Roman" w:eastAsia="Calibri" w:cs="Times New Roman"/>
          <w:kern w:val="24"/>
          <w:sz w:val="24"/>
          <w:szCs w:val="24"/>
          <w:lang w:val="ro-RO" w:eastAsia="ar-SA"/>
        </w:rPr>
        <w:t xml:space="preserve"> </w:t>
      </w:r>
      <w:r>
        <w:rPr>
          <w:rFonts w:hint="default" w:ascii="Times New Roman" w:hAnsi="Times New Roman" w:eastAsia="Calibri" w:cs="Times New Roman"/>
          <w:kern w:val="24"/>
          <w:sz w:val="24"/>
          <w:szCs w:val="24"/>
          <w:lang w:eastAsia="ar-SA"/>
        </w:rPr>
        <w:t xml:space="preserve">comisiilor de specialitate al Consiliului Local al Comunei </w:t>
      </w:r>
      <w:r>
        <w:rPr>
          <w:rFonts w:hint="default" w:ascii="Times New Roman" w:hAnsi="Times New Roman" w:cs="Times New Roman"/>
          <w:kern w:val="24"/>
          <w:sz w:val="24"/>
          <w:szCs w:val="24"/>
        </w:rPr>
        <w:t>Sânpetru M</w:t>
      </w:r>
      <w:r>
        <w:rPr>
          <w:rFonts w:hint="default" w:ascii="Times New Roman" w:hAnsi="Times New Roman" w:cs="Times New Roman"/>
          <w:kern w:val="24"/>
          <w:sz w:val="24"/>
          <w:szCs w:val="24"/>
          <w:lang w:val="ro-RO"/>
        </w:rPr>
        <w:t>are,</w:t>
      </w:r>
      <w:r>
        <w:rPr>
          <w:rFonts w:hint="default" w:ascii="Times New Roman" w:hAnsi="Times New Roman" w:eastAsia="Calibri" w:cs="Times New Roman"/>
          <w:kern w:val="24"/>
          <w:sz w:val="24"/>
          <w:szCs w:val="24"/>
          <w:shd w:val="clear" w:color="auto" w:fill="FFFFFF"/>
          <w:lang w:eastAsia="ar-SA"/>
        </w:rPr>
        <w:t> îndeplinind condiția de la art.136, alin.(8), lit.c), din Ordonanța de Urgență a Guvernului nr.57/2019, privind Codul administrativ</w:t>
      </w:r>
    </w:p>
    <w:bookmarkEnd w:id="2"/>
    <w:p w14:paraId="0984B7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7"/>
        <w:jc w:val="both"/>
        <w:textAlignment w:val="auto"/>
        <w:rPr>
          <w:rFonts w:hint="default" w:ascii="Times New Roman" w:hAnsi="Times New Roman" w:cs="Times New Roman"/>
          <w:sz w:val="24"/>
          <w:szCs w:val="24"/>
          <w:u w:val="single" w:color="000000"/>
          <w:lang w:val="ro-RO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u w:val="single" w:color="000000"/>
          <w:lang w:val="ro-RO"/>
        </w:rPr>
        <w:t>În conformitate cu prevederile</w:t>
      </w:r>
      <w:r>
        <w:rPr>
          <w:rFonts w:hint="default" w:ascii="Times New Roman" w:hAnsi="Times New Roman" w:cs="Times New Roman"/>
          <w:sz w:val="24"/>
          <w:szCs w:val="24"/>
          <w:u w:val="single" w:color="000000"/>
          <w:lang w:val="ro-RO"/>
        </w:rPr>
        <w:t>:</w:t>
      </w:r>
    </w:p>
    <w:p w14:paraId="496A92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39" w:firstLineChars="183"/>
        <w:jc w:val="both"/>
        <w:textAlignment w:val="auto"/>
        <w:rPr>
          <w:rFonts w:hint="default" w:ascii="Times New Roman" w:hAnsi="Times New Roman" w:eastAsia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o-RO"/>
        </w:rPr>
        <w:t xml:space="preserve">-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t>art.41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o-RO"/>
        </w:rPr>
        <w:t>,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t xml:space="preserve"> din Legea nr.590/2003, privind tratatele, cu modificfilile ulterioarem</w:t>
      </w:r>
    </w:p>
    <w:p w14:paraId="18ED77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39" w:firstLineChars="183"/>
        <w:jc w:val="both"/>
        <w:textAlignment w:val="auto"/>
        <w:rPr>
          <w:rFonts w:hint="default" w:ascii="Times New Roman" w:hAnsi="Times New Roman" w:eastAsia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o-RO"/>
        </w:rPr>
        <w:t>-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t xml:space="preserve"> art.2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o-RO"/>
        </w:rPr>
        <w:t>,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t xml:space="preserve"> punctul 18</w:t>
      </w:r>
      <w:r>
        <w:rPr>
          <w:rFonts w:hint="default" w:eastAsia="Times New Roman" w:cs="Times New Roman"/>
          <w:color w:val="auto"/>
          <w:sz w:val="24"/>
          <w:szCs w:val="24"/>
          <w:lang w:val="ro-RO"/>
        </w:rPr>
        <w:t>,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t xml:space="preserve"> din H.G. nr.16/2017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o-RO"/>
        </w:rPr>
        <w:t xml:space="preserve">,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t xml:space="preserve">privind organizarea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o-RO"/>
        </w:rPr>
        <w:t>și</w:t>
      </w:r>
      <w:r>
        <w:rPr>
          <w:rFonts w:hint="default" w:ascii="Times New Roman" w:hAnsi="Times New Roman" w:eastAsia="HiddenHorzOCR" w:cs="Times New Roman"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t>functionarea Ministerului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o-RO"/>
        </w:rPr>
        <w:t xml:space="preserve">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t>Afacerilor Externe, cu modifi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o-RO"/>
        </w:rPr>
        <w:t>că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t xml:space="preserve">rile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o-RO"/>
        </w:rPr>
        <w:t>și</w:t>
      </w:r>
      <w:r>
        <w:rPr>
          <w:rFonts w:hint="default" w:ascii="Times New Roman" w:hAnsi="Times New Roman" w:eastAsia="HiddenHorzOCR" w:cs="Times New Roman"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t>completarile ulterioare,</w:t>
      </w:r>
    </w:p>
    <w:p w14:paraId="1D57D3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39" w:firstLineChars="183"/>
        <w:jc w:val="both"/>
        <w:textAlignment w:val="auto"/>
        <w:rPr>
          <w:rFonts w:hint="default" w:ascii="Times New Roman" w:hAnsi="Times New Roman" w:eastAsia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o-RO"/>
        </w:rPr>
        <w:t xml:space="preserve">-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t>art.89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o-RO"/>
        </w:rPr>
        <w:t>,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t xml:space="preserve"> alin.(14), 129 alin.(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o-RO"/>
        </w:rPr>
        <w:t>1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t>), alin.(2) lit.e), alin.(9) lit.b), art.136 alin.(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o-RO"/>
        </w:rPr>
        <w:t>1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t>), din OUG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o-RO"/>
        </w:rPr>
        <w:t xml:space="preserve">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t xml:space="preserve">nr.57/2019 privind Codul administrtativ, cu modificarile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o-RO"/>
        </w:rPr>
        <w:t>ș</w:t>
      </w:r>
      <w:r>
        <w:rPr>
          <w:rFonts w:hint="default" w:ascii="Times New Roman" w:hAnsi="Times New Roman" w:eastAsia="HiddenHorzOCR" w:cs="Times New Roman"/>
          <w:color w:val="auto"/>
          <w:sz w:val="24"/>
          <w:szCs w:val="24"/>
        </w:rPr>
        <w:t xml:space="preserve">i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t>completarile ulterioare,</w:t>
      </w:r>
    </w:p>
    <w:p w14:paraId="36C04A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7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În temeiul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o-RO"/>
        </w:rPr>
        <w:t xml:space="preserve">dispozițiilor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art.129, alin.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o-RO"/>
        </w:rPr>
        <w:t>(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1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o-RO"/>
        </w:rPr>
        <w:t>)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, alin.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o-RO"/>
        </w:rPr>
        <w:t>(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4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o-RO"/>
        </w:rPr>
        <w:t>)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, lit.a), art.139, alin.(3), lit.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o-RO"/>
        </w:rPr>
        <w:t>a)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și </w:t>
      </w:r>
      <w:r>
        <w:rPr>
          <w:rFonts w:hint="default" w:ascii="Times New Roman" w:hAnsi="Times New Roman" w:cs="Times New Roman"/>
          <w:sz w:val="24"/>
          <w:szCs w:val="24"/>
        </w:rPr>
        <w:t xml:space="preserve">art.196, alin.(1), lit.a) din Ordonanță de Urgență al Guvernului nr.57/2019, privind Codul Administrativ, cu modificările și completările ulterioare, </w:t>
      </w:r>
      <w:r>
        <w:rPr>
          <w:rFonts w:hint="default" w:ascii="Times New Roman" w:hAnsi="Times New Roman" w:cs="Times New Roman"/>
          <w:iCs/>
          <w:kern w:val="24"/>
          <w:sz w:val="24"/>
          <w:szCs w:val="24"/>
        </w:rPr>
        <w:t>adoptă următoarea:</w:t>
      </w:r>
    </w:p>
    <w:p w14:paraId="1B1E3C13">
      <w:pPr>
        <w:keepNext/>
        <w:spacing w:line="240" w:lineRule="auto"/>
        <w:jc w:val="both"/>
        <w:outlineLvl w:val="0"/>
        <w:rPr>
          <w:rFonts w:hint="default" w:ascii="Times New Roman" w:hAnsi="Times New Roman" w:cs="Times New Roman"/>
          <w:kern w:val="24"/>
          <w:sz w:val="22"/>
          <w:szCs w:val="22"/>
          <w:lang w:eastAsia="en-US"/>
        </w:rPr>
      </w:pPr>
    </w:p>
    <w:p w14:paraId="71F37812">
      <w:pPr>
        <w:spacing w:line="240" w:lineRule="auto"/>
        <w:jc w:val="center"/>
        <w:rPr>
          <w:rFonts w:hint="default" w:ascii="Times New Roman" w:hAnsi="Times New Roman" w:cs="Times New Roman"/>
          <w:b/>
          <w:bCs/>
          <w:kern w:val="24"/>
          <w:sz w:val="28"/>
          <w:szCs w:val="28"/>
        </w:rPr>
      </w:pPr>
      <w:bookmarkStart w:id="3" w:name="_Hlk153641462"/>
      <w:r>
        <w:rPr>
          <w:rFonts w:hint="default" w:ascii="Times New Roman" w:hAnsi="Times New Roman" w:cs="Times New Roman"/>
          <w:b/>
          <w:bCs/>
          <w:kern w:val="24"/>
          <w:sz w:val="28"/>
          <w:szCs w:val="28"/>
        </w:rPr>
        <w:t>H O T Ă R Â R E:</w:t>
      </w:r>
    </w:p>
    <w:bookmarkEnd w:id="3"/>
    <w:p w14:paraId="24523C35">
      <w:pPr>
        <w:spacing w:line="240" w:lineRule="auto"/>
        <w:jc w:val="center"/>
        <w:rPr>
          <w:rFonts w:hint="default" w:ascii="Times New Roman" w:hAnsi="Times New Roman" w:cs="Times New Roman"/>
          <w:b/>
          <w:bCs/>
          <w:kern w:val="24"/>
          <w:sz w:val="22"/>
          <w:szCs w:val="22"/>
        </w:rPr>
      </w:pPr>
    </w:p>
    <w:p w14:paraId="1CF7D2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left="0" w:leftChars="0" w:firstLine="660" w:firstLineChars="275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/>
          <w:i/>
          <w:iCs/>
          <w:color w:val="auto"/>
          <w:sz w:val="24"/>
          <w:szCs w:val="24"/>
          <w:u w:val="single"/>
        </w:rPr>
        <w:t>Art.1.</w:t>
      </w:r>
      <w:r>
        <w:rPr>
          <w:rFonts w:hint="default" w:cs="Times New Roman"/>
          <w:b/>
          <w:i/>
          <w:iCs/>
          <w:color w:val="auto"/>
          <w:sz w:val="24"/>
          <w:szCs w:val="24"/>
          <w:u w:val="none"/>
          <w:lang w:val="ro-RO"/>
        </w:rPr>
        <w:t xml:space="preserve">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t xml:space="preserve">Se aproba demararea procedurii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o-RO"/>
        </w:rPr>
        <w:t>î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t xml:space="preserve">n vederea </w:t>
      </w:r>
      <w:r>
        <w:rPr>
          <w:rFonts w:hint="default" w:eastAsia="Times New Roman" w:cs="Times New Roman"/>
          <w:color w:val="auto"/>
          <w:sz w:val="24"/>
          <w:szCs w:val="24"/>
          <w:lang w:val="ro-RO"/>
        </w:rPr>
        <w:t>î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t>ncheierii unui acord de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o-RO"/>
        </w:rPr>
        <w:t xml:space="preserve"> </w:t>
      </w:r>
      <w:r>
        <w:rPr>
          <w:rFonts w:hint="default" w:eastAsia="Times New Roman" w:cs="Times New Roman"/>
          <w:color w:val="auto"/>
          <w:sz w:val="24"/>
          <w:szCs w:val="24"/>
          <w:lang w:val="ro-RO"/>
        </w:rPr>
        <w:t>î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t>nfratire/</w:t>
      </w:r>
      <w:r>
        <w:rPr>
          <w:rFonts w:hint="default" w:eastAsia="Times New Roman" w:cs="Times New Roman"/>
          <w:color w:val="auto"/>
          <w:sz w:val="24"/>
          <w:szCs w:val="24"/>
          <w:lang w:val="ro-RO"/>
        </w:rPr>
        <w:t xml:space="preserve">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t xml:space="preserve">cooperare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o-RO"/>
        </w:rPr>
        <w:t>î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t xml:space="preserve">ntre </w:t>
      </w:r>
      <w:r>
        <w:rPr>
          <w:rFonts w:hint="default" w:eastAsia="Times New Roman" w:cs="Times New Roman"/>
          <w:color w:val="auto"/>
          <w:sz w:val="24"/>
          <w:szCs w:val="24"/>
          <w:lang w:val="ro-RO"/>
        </w:rPr>
        <w:t xml:space="preserve">Comuna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t>Sanp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o-RO"/>
        </w:rPr>
        <w:t>etru Mare, jud</w:t>
      </w:r>
      <w:r>
        <w:rPr>
          <w:rFonts w:hint="default" w:eastAsia="Times New Roman" w:cs="Times New Roman"/>
          <w:color w:val="auto"/>
          <w:sz w:val="24"/>
          <w:szCs w:val="24"/>
          <w:lang w:val="ro-RO"/>
        </w:rPr>
        <w:t>.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o-RO"/>
        </w:rPr>
        <w:t xml:space="preserve"> Timiș și</w:t>
      </w:r>
      <w:r>
        <w:rPr>
          <w:rFonts w:hint="default" w:ascii="Times New Roman" w:hAnsi="Times New Roman" w:eastAsia="HiddenHorzOCR" w:cs="Times New Roman"/>
          <w:color w:val="auto"/>
          <w:sz w:val="24"/>
          <w:szCs w:val="24"/>
        </w:rPr>
        <w:t xml:space="preserve"> </w:t>
      </w:r>
      <w:r>
        <w:rPr>
          <w:rFonts w:hint="default" w:eastAsia="Times New Roman" w:cs="Times New Roman"/>
          <w:color w:val="auto"/>
          <w:sz w:val="24"/>
          <w:szCs w:val="24"/>
          <w:lang w:val="ro-RO"/>
        </w:rPr>
        <w:t xml:space="preserve">Comuna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o-RO"/>
        </w:rPr>
        <w:t>Nova Crnja din Republica Serbia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.</w:t>
      </w:r>
    </w:p>
    <w:p w14:paraId="5DD3C3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left="0" w:leftChars="0" w:firstLine="660" w:firstLineChars="275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/>
          <w:i/>
          <w:iCs/>
          <w:color w:val="auto"/>
          <w:sz w:val="24"/>
          <w:szCs w:val="24"/>
          <w:u w:val="single"/>
        </w:rPr>
        <w:t>Art.2.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ro-RO"/>
        </w:rPr>
        <w:t xml:space="preserve">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t xml:space="preserve">Se </w:t>
      </w:r>
      <w:r>
        <w:rPr>
          <w:rFonts w:hint="default" w:ascii="Times New Roman" w:hAnsi="Times New Roman" w:eastAsia="HiddenHorzOCR" w:cs="Times New Roman"/>
          <w:color w:val="auto"/>
          <w:sz w:val="24"/>
          <w:szCs w:val="24"/>
        </w:rPr>
        <w:t>imputernice</w:t>
      </w:r>
      <w:r>
        <w:rPr>
          <w:rFonts w:hint="default" w:ascii="Times New Roman" w:hAnsi="Times New Roman" w:eastAsia="HiddenHorzOCR" w:cs="Times New Roman"/>
          <w:color w:val="auto"/>
          <w:sz w:val="24"/>
          <w:szCs w:val="24"/>
          <w:lang w:val="ro-RO"/>
        </w:rPr>
        <w:t>ș</w:t>
      </w:r>
      <w:r>
        <w:rPr>
          <w:rFonts w:hint="default" w:ascii="Times New Roman" w:hAnsi="Times New Roman" w:eastAsia="HiddenHorzOCR" w:cs="Times New Roman"/>
          <w:color w:val="auto"/>
          <w:sz w:val="24"/>
          <w:szCs w:val="24"/>
        </w:rPr>
        <w:t>te</w:t>
      </w:r>
      <w:r>
        <w:rPr>
          <w:rFonts w:hint="default" w:ascii="Times New Roman" w:hAnsi="Times New Roman" w:eastAsia="HiddenHorzOCR" w:cs="Times New Roman"/>
          <w:color w:val="auto"/>
          <w:sz w:val="24"/>
          <w:szCs w:val="24"/>
          <w:lang w:val="ro-RO"/>
        </w:rPr>
        <w:t xml:space="preserve"> dl.</w:t>
      </w:r>
      <w:r>
        <w:rPr>
          <w:rFonts w:hint="default" w:ascii="Times New Roman" w:hAnsi="Times New Roman" w:eastAsia="HiddenHorzOCR" w:cs="Times New Roman"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o-RO"/>
        </w:rPr>
        <w:t xml:space="preserve">Petrean Bogdan-Marius, </w:t>
      </w:r>
      <w:r>
        <w:rPr>
          <w:rFonts w:hint="default" w:ascii="Times New Roman" w:hAnsi="Times New Roman" w:eastAsia="HiddenHorzOCR" w:cs="Times New Roman"/>
          <w:color w:val="auto"/>
          <w:sz w:val="24"/>
          <w:szCs w:val="24"/>
          <w:lang w:val="ro-RO"/>
        </w:rPr>
        <w:t>p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t>rimar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o-RO"/>
        </w:rPr>
        <w:t>ul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t xml:space="preserve"> comunei Sanp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o-RO"/>
        </w:rPr>
        <w:t>etr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t>u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o-RO"/>
        </w:rPr>
        <w:t xml:space="preserve"> Mare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t xml:space="preserve"> pentru a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o-RO"/>
        </w:rPr>
        <w:t xml:space="preserve">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t xml:space="preserve">efectua toate demersurile necesare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o-RO"/>
        </w:rPr>
        <w:t>î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t>ncheierii acordului de infratire/cooperare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.</w:t>
      </w:r>
    </w:p>
    <w:p w14:paraId="5CF3720D">
      <w:pPr>
        <w:spacing w:line="240" w:lineRule="auto"/>
        <w:ind w:firstLine="709"/>
        <w:jc w:val="both"/>
        <w:rPr>
          <w:rFonts w:hint="default" w:ascii="Times New Roman" w:hAnsi="Times New Roman" w:cs="Times New Roman"/>
          <w:kern w:val="24"/>
          <w:sz w:val="24"/>
          <w:szCs w:val="24"/>
        </w:rPr>
      </w:pPr>
      <w:r>
        <w:rPr>
          <w:rFonts w:hint="default" w:ascii="Times New Roman" w:hAnsi="Times New Roman" w:cs="Times New Roman"/>
          <w:b/>
          <w:i/>
          <w:iCs/>
          <w:kern w:val="24"/>
          <w:sz w:val="24"/>
          <w:szCs w:val="24"/>
          <w:u w:val="single"/>
        </w:rPr>
        <w:t>Art.</w:t>
      </w:r>
      <w:r>
        <w:rPr>
          <w:rFonts w:hint="default" w:ascii="Times New Roman" w:hAnsi="Times New Roman" w:cs="Times New Roman"/>
          <w:b/>
          <w:i/>
          <w:iCs/>
          <w:kern w:val="24"/>
          <w:sz w:val="24"/>
          <w:szCs w:val="24"/>
          <w:u w:val="single"/>
          <w:lang w:val="ro-RO"/>
        </w:rPr>
        <w:t>3</w:t>
      </w:r>
      <w:r>
        <w:rPr>
          <w:rFonts w:hint="default" w:ascii="Times New Roman" w:hAnsi="Times New Roman" w:cs="Times New Roman"/>
          <w:b/>
          <w:kern w:val="24"/>
          <w:sz w:val="24"/>
          <w:szCs w:val="24"/>
          <w:u w:val="single"/>
        </w:rPr>
        <w:t>.</w:t>
      </w:r>
      <w:r>
        <w:rPr>
          <w:rFonts w:hint="default" w:ascii="Times New Roman" w:hAnsi="Times New Roman" w:cs="Times New Roman"/>
          <w:b/>
          <w:kern w:val="2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kern w:val="24"/>
          <w:sz w:val="24"/>
          <w:szCs w:val="24"/>
        </w:rPr>
        <w:t xml:space="preserve">Prezenta se comunică: </w:t>
      </w:r>
    </w:p>
    <w:p w14:paraId="667D9F75">
      <w:pPr>
        <w:spacing w:line="240" w:lineRule="auto"/>
        <w:ind w:left="284" w:hanging="284"/>
        <w:jc w:val="both"/>
        <w:rPr>
          <w:rFonts w:hint="default" w:ascii="Times New Roman" w:hAnsi="Times New Roman" w:cs="Times New Roman"/>
          <w:kern w:val="24"/>
          <w:sz w:val="24"/>
          <w:szCs w:val="24"/>
        </w:rPr>
      </w:pPr>
      <w:r>
        <w:rPr>
          <w:rFonts w:hint="default" w:ascii="Times New Roman" w:hAnsi="Times New Roman" w:cs="Times New Roman"/>
          <w:kern w:val="24"/>
          <w:sz w:val="24"/>
          <w:szCs w:val="24"/>
        </w:rPr>
        <w:t xml:space="preserve">- Instituției Prefectului-Județul Timiș- Serviciul controlul legalității, aplicării actelor cu caracter reparatoriu și contencios administrativ; </w:t>
      </w:r>
    </w:p>
    <w:p w14:paraId="423FB49F">
      <w:pPr>
        <w:spacing w:line="240" w:lineRule="auto"/>
        <w:ind w:left="720" w:hanging="720"/>
        <w:jc w:val="both"/>
        <w:rPr>
          <w:rFonts w:hint="default" w:ascii="Times New Roman" w:hAnsi="Times New Roman" w:cs="Times New Roman"/>
          <w:kern w:val="24"/>
          <w:sz w:val="24"/>
          <w:szCs w:val="24"/>
        </w:rPr>
      </w:pPr>
      <w:r>
        <w:rPr>
          <w:rFonts w:hint="default" w:ascii="Times New Roman" w:hAnsi="Times New Roman" w:cs="Times New Roman"/>
          <w:kern w:val="24"/>
          <w:sz w:val="24"/>
          <w:szCs w:val="24"/>
        </w:rPr>
        <w:t xml:space="preserve">- dlui. Primar al </w:t>
      </w:r>
      <w:r>
        <w:rPr>
          <w:rFonts w:hint="default" w:cs="Times New Roman"/>
          <w:kern w:val="24"/>
          <w:sz w:val="24"/>
          <w:szCs w:val="24"/>
          <w:lang w:val="ro-RO"/>
        </w:rPr>
        <w:t>C</w:t>
      </w:r>
      <w:r>
        <w:rPr>
          <w:rFonts w:hint="default" w:ascii="Times New Roman" w:hAnsi="Times New Roman" w:cs="Times New Roman"/>
          <w:kern w:val="24"/>
          <w:sz w:val="24"/>
          <w:szCs w:val="24"/>
        </w:rPr>
        <w:t>omunei Sânpetru Mare, județul Timiș</w:t>
      </w:r>
    </w:p>
    <w:p w14:paraId="0628EAEE">
      <w:pPr>
        <w:spacing w:line="240" w:lineRule="auto"/>
        <w:jc w:val="both"/>
        <w:rPr>
          <w:rFonts w:hint="default" w:ascii="Times New Roman" w:hAnsi="Times New Roman" w:cs="Times New Roman"/>
          <w:bCs/>
          <w:kern w:val="24"/>
          <w:sz w:val="24"/>
          <w:szCs w:val="24"/>
        </w:rPr>
      </w:pPr>
      <w:r>
        <w:rPr>
          <w:rFonts w:hint="default" w:ascii="Times New Roman" w:hAnsi="Times New Roman" w:cs="Times New Roman"/>
          <w:bCs/>
          <w:kern w:val="24"/>
          <w:sz w:val="24"/>
          <w:szCs w:val="24"/>
        </w:rPr>
        <w:t>- la dosarul ședinței</w:t>
      </w:r>
    </w:p>
    <w:p w14:paraId="4AE266D1">
      <w:pPr>
        <w:spacing w:line="240" w:lineRule="auto"/>
        <w:ind w:left="284" w:hanging="284"/>
        <w:jc w:val="both"/>
        <w:rPr>
          <w:rFonts w:hint="default" w:ascii="Times New Roman" w:hAnsi="Times New Roman" w:cs="Times New Roman"/>
          <w:bCs/>
          <w:kern w:val="24"/>
          <w:sz w:val="24"/>
          <w:szCs w:val="24"/>
        </w:rPr>
      </w:pPr>
      <w:r>
        <w:rPr>
          <w:rFonts w:hint="default" w:ascii="Times New Roman" w:hAnsi="Times New Roman" w:cs="Times New Roman"/>
          <w:bCs/>
          <w:kern w:val="24"/>
          <w:sz w:val="24"/>
          <w:szCs w:val="24"/>
        </w:rPr>
        <w:t xml:space="preserve">- se aduce la cunoștință publică prin afișarea la sediul Primăriei, precum și pe site-ul primăriei comunei Sânpetru Mare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"http://www.primaria.sanpetrumare.ro"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Style w:val="9"/>
          <w:rFonts w:hint="default" w:ascii="Times New Roman" w:hAnsi="Times New Roman" w:cs="Times New Roman"/>
          <w:bCs/>
          <w:kern w:val="24"/>
          <w:sz w:val="24"/>
          <w:szCs w:val="24"/>
        </w:rPr>
        <w:t>www.primaria.sanpetrumare.ro</w:t>
      </w:r>
      <w:r>
        <w:rPr>
          <w:rStyle w:val="9"/>
          <w:rFonts w:hint="default" w:ascii="Times New Roman" w:hAnsi="Times New Roman" w:cs="Times New Roman"/>
          <w:bCs/>
          <w:kern w:val="24"/>
          <w:sz w:val="24"/>
          <w:szCs w:val="24"/>
        </w:rPr>
        <w:fldChar w:fldCharType="end"/>
      </w:r>
    </w:p>
    <w:p w14:paraId="3B1C6AEB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4C3E87BF">
      <w:pPr>
        <w:ind w:firstLine="720"/>
        <w:jc w:val="both"/>
      </w:pPr>
      <w:r>
        <w:t>PREȘEDINTE DE ȘEDINȚĂ;</w:t>
      </w:r>
      <w:r>
        <w:tab/>
      </w:r>
      <w:r>
        <w:tab/>
      </w:r>
      <w:r>
        <w:tab/>
      </w:r>
      <w:r>
        <w:t xml:space="preserve"> CONTRASEMNEAZĂ; </w:t>
      </w:r>
    </w:p>
    <w:p w14:paraId="5662D045">
      <w:pPr>
        <w:ind w:firstLine="720"/>
        <w:jc w:val="both"/>
      </w:pPr>
      <w:r>
        <w:t xml:space="preserve">             CONSILIER,</w:t>
      </w:r>
      <w:r>
        <w:tab/>
      </w:r>
      <w:r>
        <w:tab/>
      </w:r>
      <w:r>
        <w:tab/>
      </w:r>
      <w:r>
        <w:tab/>
      </w:r>
      <w:r>
        <w:t xml:space="preserve">          P. Secretar general al UAT,</w:t>
      </w:r>
    </w:p>
    <w:p w14:paraId="3321AA2F">
      <w:pPr>
        <w:spacing w:line="276" w:lineRule="auto"/>
        <w:ind w:left="720" w:leftChars="0" w:firstLine="720" w:firstLineChars="0"/>
        <w:jc w:val="both"/>
        <w:rPr>
          <w:rFonts w:hint="default"/>
          <w:bCs/>
          <w:i/>
          <w:iCs/>
          <w:lang w:val="ro-RO"/>
        </w:rPr>
      </w:pPr>
      <w:r>
        <w:rPr>
          <w:rFonts w:hint="default"/>
          <w:b w:val="0"/>
          <w:bCs w:val="0"/>
          <w:lang w:val="ro-RO"/>
        </w:rPr>
        <w:t>Ciprian BOCOI</w:t>
      </w:r>
      <w:r>
        <w:t xml:space="preserve">   </w:t>
      </w:r>
      <w:r>
        <w:tab/>
      </w:r>
      <w:r>
        <w:tab/>
      </w:r>
      <w:r>
        <w:tab/>
      </w:r>
      <w:r>
        <w:t xml:space="preserve">               Georgeta COVACI</w:t>
      </w:r>
    </w:p>
    <w:sectPr>
      <w:pgSz w:w="11906" w:h="16838"/>
      <w:pgMar w:top="567" w:right="1134" w:bottom="851" w:left="1440" w:header="567" w:footer="567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ndale Sans UI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HiddenHorzOCR">
    <w:altName w:val="Yu Gothic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9F679D"/>
    <w:multiLevelType w:val="multilevel"/>
    <w:tmpl w:val="229F679D"/>
    <w:lvl w:ilvl="0" w:tentative="0">
      <w:start w:val="0"/>
      <w:numFmt w:val="bullet"/>
      <w:lvlText w:val="-"/>
      <w:lvlJc w:val="left"/>
      <w:pPr>
        <w:ind w:left="927" w:hanging="360"/>
      </w:pPr>
      <w:rPr>
        <w:rFonts w:hint="default" w:ascii="Times New Roman" w:hAnsi="Times New Roman" w:eastAsia="Times New Roman" w:cs="Times New Roman"/>
      </w:rPr>
    </w:lvl>
    <w:lvl w:ilvl="1" w:tentative="0">
      <w:start w:val="1"/>
      <w:numFmt w:val="bullet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08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24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1">
    <w:nsid w:val="45493C75"/>
    <w:multiLevelType w:val="multilevel"/>
    <w:tmpl w:val="45493C75"/>
    <w:lvl w:ilvl="0" w:tentative="0">
      <w:start w:val="1"/>
      <w:numFmt w:val="bullet"/>
      <w:lvlText w:val="-"/>
      <w:lvlJc w:val="left"/>
      <w:pPr>
        <w:ind w:left="15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1" w:tentative="0">
      <w:start w:val="1"/>
      <w:numFmt w:val="bullet"/>
      <w:lvlText w:val="o"/>
      <w:lvlJc w:val="left"/>
      <w:pPr>
        <w:ind w:left="10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2" w:tentative="0">
      <w:start w:val="1"/>
      <w:numFmt w:val="bullet"/>
      <w:lvlText w:val="▪"/>
      <w:lvlJc w:val="left"/>
      <w:pPr>
        <w:ind w:left="18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3" w:tentative="0">
      <w:start w:val="1"/>
      <w:numFmt w:val="bullet"/>
      <w:lvlText w:val="•"/>
      <w:lvlJc w:val="left"/>
      <w:pPr>
        <w:ind w:left="25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4" w:tentative="0">
      <w:start w:val="1"/>
      <w:numFmt w:val="bullet"/>
      <w:lvlText w:val="o"/>
      <w:lvlJc w:val="left"/>
      <w:pPr>
        <w:ind w:left="32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5" w:tentative="0">
      <w:start w:val="1"/>
      <w:numFmt w:val="bullet"/>
      <w:lvlText w:val="▪"/>
      <w:lvlJc w:val="left"/>
      <w:pPr>
        <w:ind w:left="39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6" w:tentative="0">
      <w:start w:val="1"/>
      <w:numFmt w:val="bullet"/>
      <w:lvlText w:val="•"/>
      <w:lvlJc w:val="left"/>
      <w:pPr>
        <w:ind w:left="46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7" w:tentative="0">
      <w:start w:val="1"/>
      <w:numFmt w:val="bullet"/>
      <w:lvlText w:val="o"/>
      <w:lvlJc w:val="left"/>
      <w:pPr>
        <w:ind w:left="54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8" w:tentative="0">
      <w:start w:val="1"/>
      <w:numFmt w:val="bullet"/>
      <w:lvlText w:val="▪"/>
      <w:lvlJc w:val="left"/>
      <w:pPr>
        <w:ind w:left="61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55C"/>
    <w:rsid w:val="0000708D"/>
    <w:rsid w:val="00055472"/>
    <w:rsid w:val="000678BB"/>
    <w:rsid w:val="000749B9"/>
    <w:rsid w:val="000879EE"/>
    <w:rsid w:val="000B78C2"/>
    <w:rsid w:val="000D4B77"/>
    <w:rsid w:val="000E569B"/>
    <w:rsid w:val="001064D2"/>
    <w:rsid w:val="0019135B"/>
    <w:rsid w:val="00197B12"/>
    <w:rsid w:val="001E58B7"/>
    <w:rsid w:val="001E7F2E"/>
    <w:rsid w:val="00227F44"/>
    <w:rsid w:val="002461C3"/>
    <w:rsid w:val="0026095E"/>
    <w:rsid w:val="0027694F"/>
    <w:rsid w:val="00321418"/>
    <w:rsid w:val="00342647"/>
    <w:rsid w:val="00351AA6"/>
    <w:rsid w:val="00352788"/>
    <w:rsid w:val="00381059"/>
    <w:rsid w:val="00385696"/>
    <w:rsid w:val="003A072B"/>
    <w:rsid w:val="003C0C35"/>
    <w:rsid w:val="004661BD"/>
    <w:rsid w:val="00470AE9"/>
    <w:rsid w:val="00482559"/>
    <w:rsid w:val="00486BFF"/>
    <w:rsid w:val="004B054F"/>
    <w:rsid w:val="004B5C0D"/>
    <w:rsid w:val="004C4573"/>
    <w:rsid w:val="004C5F05"/>
    <w:rsid w:val="004C70E5"/>
    <w:rsid w:val="004F04AD"/>
    <w:rsid w:val="004F4479"/>
    <w:rsid w:val="00516886"/>
    <w:rsid w:val="00524C2B"/>
    <w:rsid w:val="005A6739"/>
    <w:rsid w:val="005C0B7F"/>
    <w:rsid w:val="005E7495"/>
    <w:rsid w:val="00633FC3"/>
    <w:rsid w:val="00636A33"/>
    <w:rsid w:val="00640855"/>
    <w:rsid w:val="00646DC2"/>
    <w:rsid w:val="00653C8A"/>
    <w:rsid w:val="006649C2"/>
    <w:rsid w:val="0067296E"/>
    <w:rsid w:val="00673B8A"/>
    <w:rsid w:val="006A0299"/>
    <w:rsid w:val="006B3705"/>
    <w:rsid w:val="006F5053"/>
    <w:rsid w:val="0071706E"/>
    <w:rsid w:val="00725C9A"/>
    <w:rsid w:val="0077413E"/>
    <w:rsid w:val="0077798E"/>
    <w:rsid w:val="007946CA"/>
    <w:rsid w:val="007A6E52"/>
    <w:rsid w:val="007A719F"/>
    <w:rsid w:val="008066D0"/>
    <w:rsid w:val="0082098D"/>
    <w:rsid w:val="0082222D"/>
    <w:rsid w:val="008554DD"/>
    <w:rsid w:val="0087555C"/>
    <w:rsid w:val="00876956"/>
    <w:rsid w:val="00893940"/>
    <w:rsid w:val="008B3E48"/>
    <w:rsid w:val="008E7721"/>
    <w:rsid w:val="009447C5"/>
    <w:rsid w:val="0096058F"/>
    <w:rsid w:val="00972115"/>
    <w:rsid w:val="00983EF5"/>
    <w:rsid w:val="00A07421"/>
    <w:rsid w:val="00A30E53"/>
    <w:rsid w:val="00A34182"/>
    <w:rsid w:val="00A828C7"/>
    <w:rsid w:val="00A86635"/>
    <w:rsid w:val="00A86FF9"/>
    <w:rsid w:val="00A877A4"/>
    <w:rsid w:val="00A94BB2"/>
    <w:rsid w:val="00AB6BFA"/>
    <w:rsid w:val="00AD0A91"/>
    <w:rsid w:val="00B3485D"/>
    <w:rsid w:val="00BD2C71"/>
    <w:rsid w:val="00BD69C0"/>
    <w:rsid w:val="00C00148"/>
    <w:rsid w:val="00C04CCE"/>
    <w:rsid w:val="00C2269D"/>
    <w:rsid w:val="00C36BC4"/>
    <w:rsid w:val="00C465FD"/>
    <w:rsid w:val="00C63E6B"/>
    <w:rsid w:val="00CA1B51"/>
    <w:rsid w:val="00CB0C3D"/>
    <w:rsid w:val="00CB4602"/>
    <w:rsid w:val="00CC6E85"/>
    <w:rsid w:val="00D02CE7"/>
    <w:rsid w:val="00D05FA7"/>
    <w:rsid w:val="00D36B47"/>
    <w:rsid w:val="00D375E7"/>
    <w:rsid w:val="00D51237"/>
    <w:rsid w:val="00D820BC"/>
    <w:rsid w:val="00D9057F"/>
    <w:rsid w:val="00DE7310"/>
    <w:rsid w:val="00DF3D52"/>
    <w:rsid w:val="00E140A9"/>
    <w:rsid w:val="00E2398C"/>
    <w:rsid w:val="00E37C98"/>
    <w:rsid w:val="00E568B4"/>
    <w:rsid w:val="00E8079E"/>
    <w:rsid w:val="00EE3165"/>
    <w:rsid w:val="00EE4ABA"/>
    <w:rsid w:val="00EF1CE4"/>
    <w:rsid w:val="00F0391F"/>
    <w:rsid w:val="00F22C59"/>
    <w:rsid w:val="00F5177E"/>
    <w:rsid w:val="00FD2142"/>
    <w:rsid w:val="00FD5717"/>
    <w:rsid w:val="00FE5B1F"/>
    <w:rsid w:val="00FF2536"/>
    <w:rsid w:val="091057DC"/>
    <w:rsid w:val="12665464"/>
    <w:rsid w:val="14FA202B"/>
    <w:rsid w:val="26297B4A"/>
    <w:rsid w:val="36C2217A"/>
    <w:rsid w:val="48744BEB"/>
    <w:rsid w:val="5A7D51FC"/>
    <w:rsid w:val="650258C5"/>
    <w:rsid w:val="6D9A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qFormat="1"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o-RO" w:eastAsia="ro-RO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5">
    <w:name w:val="Body Text"/>
    <w:basedOn w:val="1"/>
    <w:link w:val="13"/>
    <w:qFormat/>
    <w:uiPriority w:val="0"/>
    <w:pPr>
      <w:widowControl w:val="0"/>
      <w:suppressAutoHyphens/>
      <w:spacing w:after="120"/>
    </w:pPr>
    <w:rPr>
      <w:rFonts w:eastAsia="Andale Sans UI"/>
      <w:kern w:val="1"/>
      <w:lang w:val="en-US" w:eastAsia="zh-CN"/>
    </w:rPr>
  </w:style>
  <w:style w:type="paragraph" w:styleId="6">
    <w:name w:val="Body Text 2"/>
    <w:basedOn w:val="1"/>
    <w:link w:val="20"/>
    <w:qFormat/>
    <w:uiPriority w:val="0"/>
    <w:pPr>
      <w:spacing w:after="120" w:line="480" w:lineRule="auto"/>
    </w:p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680"/>
        <w:tab w:val="right" w:pos="9360"/>
      </w:tabs>
    </w:pPr>
  </w:style>
  <w:style w:type="paragraph" w:styleId="8">
    <w:name w:val="header"/>
    <w:basedOn w:val="1"/>
    <w:link w:val="14"/>
    <w:unhideWhenUsed/>
    <w:qFormat/>
    <w:uiPriority w:val="99"/>
    <w:pPr>
      <w:tabs>
        <w:tab w:val="center" w:pos="4680"/>
        <w:tab w:val="right" w:pos="9360"/>
      </w:tabs>
    </w:pPr>
  </w:style>
  <w:style w:type="character" w:styleId="9">
    <w:name w:val="Hyperlink"/>
    <w:qFormat/>
    <w:uiPriority w:val="0"/>
    <w:rPr>
      <w:color w:val="0000FF"/>
      <w:u w:val="single"/>
    </w:rPr>
  </w:style>
  <w:style w:type="character" w:styleId="10">
    <w:name w:val="Strong"/>
    <w:qFormat/>
    <w:uiPriority w:val="0"/>
    <w:rPr>
      <w:b/>
      <w:bCs/>
    </w:rPr>
  </w:style>
  <w:style w:type="character" w:customStyle="1" w:styleId="11">
    <w:name w:val="Text în Balon Caracter"/>
    <w:basedOn w:val="2"/>
    <w:link w:val="4"/>
    <w:semiHidden/>
    <w:qFormat/>
    <w:uiPriority w:val="99"/>
    <w:rPr>
      <w:rFonts w:ascii="Tahoma" w:hAnsi="Tahoma" w:eastAsia="Times New Roman" w:cs="Tahoma"/>
      <w:sz w:val="16"/>
      <w:szCs w:val="16"/>
      <w:lang w:val="ro-RO" w:eastAsia="ro-RO"/>
    </w:rPr>
  </w:style>
  <w:style w:type="paragraph" w:styleId="12">
    <w:name w:val="List Paragraph"/>
    <w:basedOn w:val="1"/>
    <w:qFormat/>
    <w:uiPriority w:val="34"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customStyle="1" w:styleId="13">
    <w:name w:val="Corp text Caracter"/>
    <w:basedOn w:val="2"/>
    <w:link w:val="5"/>
    <w:qFormat/>
    <w:uiPriority w:val="0"/>
    <w:rPr>
      <w:rFonts w:ascii="Times New Roman" w:hAnsi="Times New Roman" w:eastAsia="Andale Sans UI" w:cs="Times New Roman"/>
      <w:kern w:val="1"/>
      <w:sz w:val="24"/>
      <w:szCs w:val="24"/>
      <w:lang w:val="en-US" w:eastAsia="zh-CN"/>
    </w:rPr>
  </w:style>
  <w:style w:type="character" w:customStyle="1" w:styleId="14">
    <w:name w:val="Antet Caracter"/>
    <w:basedOn w:val="2"/>
    <w:link w:val="8"/>
    <w:qFormat/>
    <w:uiPriority w:val="99"/>
    <w:rPr>
      <w:rFonts w:ascii="Times New Roman" w:hAnsi="Times New Roman" w:eastAsia="Times New Roman" w:cs="Times New Roman"/>
      <w:sz w:val="24"/>
      <w:szCs w:val="24"/>
      <w:lang w:val="ro-RO" w:eastAsia="ro-RO"/>
    </w:rPr>
  </w:style>
  <w:style w:type="character" w:customStyle="1" w:styleId="15">
    <w:name w:val="Subsol Caracter"/>
    <w:basedOn w:val="2"/>
    <w:link w:val="7"/>
    <w:qFormat/>
    <w:uiPriority w:val="99"/>
    <w:rPr>
      <w:rFonts w:ascii="Times New Roman" w:hAnsi="Times New Roman" w:eastAsia="Times New Roman" w:cs="Times New Roman"/>
      <w:sz w:val="24"/>
      <w:szCs w:val="24"/>
      <w:lang w:val="ro-RO" w:eastAsia="ro-RO"/>
    </w:rPr>
  </w:style>
  <w:style w:type="character" w:customStyle="1" w:styleId="16">
    <w:name w:val="s_aln"/>
    <w:qFormat/>
    <w:uiPriority w:val="0"/>
  </w:style>
  <w:style w:type="character" w:customStyle="1" w:styleId="17">
    <w:name w:val="s_aln_bdy"/>
    <w:qFormat/>
    <w:uiPriority w:val="0"/>
  </w:style>
  <w:style w:type="character" w:customStyle="1" w:styleId="18">
    <w:name w:val="s_lit_bdy"/>
    <w:qFormat/>
    <w:uiPriority w:val="0"/>
  </w:style>
  <w:style w:type="character" w:customStyle="1" w:styleId="19">
    <w:name w:val="s_aln_ttl"/>
    <w:qFormat/>
    <w:uiPriority w:val="0"/>
  </w:style>
  <w:style w:type="character" w:customStyle="1" w:styleId="20">
    <w:name w:val="Corp text 2 Caracter"/>
    <w:basedOn w:val="2"/>
    <w:link w:val="6"/>
    <w:qFormat/>
    <w:uiPriority w:val="0"/>
    <w:rPr>
      <w:rFonts w:ascii="Times New Roman" w:hAnsi="Times New Roman" w:eastAsia="Times New Roman" w:cs="Times New Roman"/>
      <w:sz w:val="24"/>
      <w:szCs w:val="24"/>
      <w:lang w:val="ro-RO" w:eastAsia="ro-RO"/>
    </w:rPr>
  </w:style>
  <w:style w:type="character" w:customStyle="1" w:styleId="21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19F6A-6478-49CB-9501-5E890C35E3D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585</Words>
  <Characters>3397</Characters>
  <Lines>28</Lines>
  <Paragraphs>7</Paragraphs>
  <TotalTime>11</TotalTime>
  <ScaleCrop>false</ScaleCrop>
  <LinksUpToDate>false</LinksUpToDate>
  <CharactersWithSpaces>3975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2024-01-18T12:59:00Z</dcterms:created>
  <dc:creator>Secretar-PC</dc:creator>
  <cp:lastModifiedBy>dalic</cp:lastModifiedBy>
  <cp:lastPrinted>2025-01-17T07:11:00Z</cp:lastPrinted>
  <dcterms:modified xsi:type="dcterms:W3CDTF">2026-01-28T12:37:13Z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15C166FDFEE54CC7910DE6FD83F1A264_12</vt:lpwstr>
  </property>
</Properties>
</file>