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82" w:rsidRDefault="00A32182" w:rsidP="00A32182">
      <w:pPr>
        <w:ind w:left="720"/>
        <w:jc w:val="both"/>
        <w:rPr>
          <w:sz w:val="28"/>
          <w:szCs w:val="28"/>
        </w:rPr>
      </w:pPr>
    </w:p>
    <w:p w:rsidR="00A32182" w:rsidRDefault="00A32182" w:rsidP="00A321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Anexa nr. 3</w:t>
      </w:r>
    </w:p>
    <w:p w:rsidR="00A32182" w:rsidRDefault="00A32182" w:rsidP="00A32182">
      <w:pPr>
        <w:ind w:left="720"/>
        <w:jc w:val="center"/>
        <w:rPr>
          <w:sz w:val="28"/>
          <w:szCs w:val="28"/>
        </w:rPr>
      </w:pPr>
    </w:p>
    <w:p w:rsidR="0063093D" w:rsidRPr="0063093D" w:rsidRDefault="0063093D" w:rsidP="0063093D">
      <w:pPr>
        <w:ind w:left="720"/>
        <w:jc w:val="center"/>
        <w:rPr>
          <w:sz w:val="28"/>
          <w:szCs w:val="28"/>
        </w:rPr>
      </w:pPr>
      <w:r w:rsidRPr="0063093D">
        <w:rPr>
          <w:b/>
          <w:sz w:val="32"/>
          <w:szCs w:val="32"/>
        </w:rPr>
        <w:t>L  I  S  T  A</w:t>
      </w:r>
    </w:p>
    <w:p w:rsidR="0063093D" w:rsidRPr="0063093D" w:rsidRDefault="0063093D" w:rsidP="0063093D">
      <w:pPr>
        <w:ind w:left="720"/>
        <w:jc w:val="center"/>
        <w:rPr>
          <w:sz w:val="28"/>
          <w:szCs w:val="28"/>
        </w:rPr>
      </w:pPr>
      <w:r w:rsidRPr="0063093D">
        <w:rPr>
          <w:sz w:val="28"/>
          <w:szCs w:val="28"/>
        </w:rPr>
        <w:t>cuprinzând  actele  normative  în  temeiul  cărora  se  puteau</w:t>
      </w:r>
    </w:p>
    <w:p w:rsidR="0063093D" w:rsidRPr="0063093D" w:rsidRDefault="0063093D" w:rsidP="0063093D">
      <w:pPr>
        <w:ind w:left="720"/>
        <w:jc w:val="center"/>
        <w:rPr>
          <w:sz w:val="28"/>
          <w:szCs w:val="28"/>
        </w:rPr>
      </w:pPr>
      <w:r w:rsidRPr="0063093D">
        <w:rPr>
          <w:sz w:val="28"/>
          <w:szCs w:val="28"/>
        </w:rPr>
        <w:t>acorda  scutiri  sau   reduceri  de  la  plata  impozitelor  şi</w:t>
      </w:r>
    </w:p>
    <w:p w:rsidR="0063093D" w:rsidRPr="0063093D" w:rsidRDefault="0063093D" w:rsidP="0063093D">
      <w:pPr>
        <w:ind w:left="720"/>
        <w:jc w:val="center"/>
        <w:rPr>
          <w:sz w:val="28"/>
          <w:szCs w:val="28"/>
        </w:rPr>
      </w:pPr>
      <w:r w:rsidRPr="0063093D">
        <w:rPr>
          <w:sz w:val="28"/>
          <w:szCs w:val="28"/>
        </w:rPr>
        <w:t>taxelor  loc</w:t>
      </w:r>
      <w:r>
        <w:rPr>
          <w:sz w:val="28"/>
          <w:szCs w:val="28"/>
        </w:rPr>
        <w:t>ale  pentru  perioada  2010</w:t>
      </w:r>
      <w:r w:rsidRPr="0063093D">
        <w:rPr>
          <w:sz w:val="28"/>
          <w:szCs w:val="28"/>
        </w:rPr>
        <w:t>-2</w:t>
      </w:r>
      <w:r>
        <w:rPr>
          <w:sz w:val="28"/>
          <w:szCs w:val="28"/>
        </w:rPr>
        <w:t>015</w:t>
      </w:r>
    </w:p>
    <w:p w:rsidR="00924DA2" w:rsidRDefault="00924DA2" w:rsidP="00924DA2">
      <w:pPr>
        <w:rPr>
          <w:sz w:val="28"/>
          <w:szCs w:val="28"/>
        </w:rPr>
      </w:pPr>
    </w:p>
    <w:p w:rsidR="00BB0626" w:rsidRDefault="00BB0626" w:rsidP="00924DA2">
      <w:pPr>
        <w:rPr>
          <w:sz w:val="28"/>
          <w:szCs w:val="28"/>
        </w:rPr>
      </w:pPr>
    </w:p>
    <w:p w:rsidR="00BB0626" w:rsidRPr="00903197" w:rsidRDefault="00BB0626" w:rsidP="00903197">
      <w:pPr>
        <w:pStyle w:val="NoSpacing"/>
        <w:ind w:right="-188"/>
        <w:jc w:val="both"/>
        <w:rPr>
          <w:sz w:val="28"/>
          <w:szCs w:val="28"/>
        </w:rPr>
      </w:pP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-Bold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1. </w:t>
      </w:r>
      <w:r w:rsidRPr="00903197">
        <w:rPr>
          <w:rFonts w:eastAsia="TimesNewRomanPS-BoldMT"/>
          <w:b/>
          <w:sz w:val="28"/>
          <w:szCs w:val="28"/>
        </w:rPr>
        <w:t>Pentru persoane fizice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Legea nr. 571 din 22 decembrie 2003 </w:t>
      </w:r>
      <w:r w:rsidRPr="00903197">
        <w:rPr>
          <w:rFonts w:eastAsia="TimesNewRomanPSMT"/>
          <w:sz w:val="28"/>
          <w:szCs w:val="28"/>
        </w:rPr>
        <w:t>privind Codul fiscal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H.G. nr. 44 din 22 ianuarie 2004 </w:t>
      </w:r>
      <w:r w:rsidRPr="00903197">
        <w:rPr>
          <w:rFonts w:eastAsia="TimesNewRomanPSMT"/>
          <w:sz w:val="28"/>
          <w:szCs w:val="28"/>
        </w:rPr>
        <w:t>pentru aprobarea Normelor metodologice de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aplicarea Legii nr. 571/2003 privind Codul fiscal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H.G. nr. 1.861din 21 decembrie 2006 </w:t>
      </w:r>
      <w:r w:rsidRPr="00903197">
        <w:rPr>
          <w:rFonts w:eastAsia="TimesNewRomanPSMT"/>
          <w:sz w:val="28"/>
          <w:szCs w:val="28"/>
        </w:rPr>
        <w:t>pentru modificarea si completarea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Normelor metodologice de aplicare a Legii nr. 571/2003 privind Codul fiscal,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aprobate prin H.G. nr. 44/2004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O.G. nr. 83 din 19 august 2004 </w:t>
      </w:r>
      <w:r w:rsidRPr="00903197">
        <w:rPr>
          <w:rFonts w:eastAsia="TimesNewRomanPSMT"/>
          <w:sz w:val="28"/>
          <w:szCs w:val="28"/>
        </w:rPr>
        <w:t>pentru modificarea si completarea legii nr.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571/2003 privind Codul fiscal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O.U.G. nr. 24/2005 </w:t>
      </w:r>
      <w:r w:rsidRPr="00903197">
        <w:rPr>
          <w:rFonts w:eastAsia="TimesNewRomanPSMT"/>
          <w:sz w:val="28"/>
          <w:szCs w:val="28"/>
        </w:rPr>
        <w:t xml:space="preserve">pentru modificarea </w:t>
      </w:r>
      <w:r w:rsidRPr="00903197">
        <w:rPr>
          <w:rFonts w:eastAsia="TimesNewRomanPSMT" w:hint="eastAsia"/>
          <w:sz w:val="28"/>
          <w:szCs w:val="28"/>
        </w:rPr>
        <w:t>ş</w:t>
      </w:r>
      <w:r w:rsidRPr="00903197">
        <w:rPr>
          <w:rFonts w:eastAsia="TimesNewRomanPSMT"/>
          <w:sz w:val="28"/>
          <w:szCs w:val="28"/>
        </w:rPr>
        <w:t>i completarea Legii nr. 571/2003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privind Codul fiscal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O.G. nr. 92 din 24 decembrie 2003 </w:t>
      </w:r>
      <w:r w:rsidRPr="00903197">
        <w:rPr>
          <w:rFonts w:eastAsia="TimesNewRomanPSMT"/>
          <w:sz w:val="28"/>
          <w:szCs w:val="28"/>
        </w:rPr>
        <w:t>privind Codul de procedura fiscala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Legea nr. 174 din 17 mai 2004 </w:t>
      </w:r>
      <w:r w:rsidRPr="00903197">
        <w:rPr>
          <w:rFonts w:eastAsia="TimesNewRomanPSMT"/>
          <w:sz w:val="28"/>
          <w:szCs w:val="28"/>
        </w:rPr>
        <w:t xml:space="preserve">pentru aprobarea </w:t>
      </w:r>
      <w:r w:rsidRPr="00903197">
        <w:rPr>
          <w:rFonts w:eastAsia="TimesNewRomanPS-BoldMT"/>
          <w:sz w:val="28"/>
          <w:szCs w:val="28"/>
        </w:rPr>
        <w:t xml:space="preserve">O.G. nr. 92/2003 </w:t>
      </w:r>
      <w:r w:rsidRPr="00903197">
        <w:rPr>
          <w:rFonts w:eastAsia="TimesNewRomanPSMT"/>
          <w:sz w:val="28"/>
          <w:szCs w:val="28"/>
        </w:rPr>
        <w:t>privind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Codul de procedura fiscala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Legea nr. 210/04 iulie 2005 </w:t>
      </w:r>
      <w:r w:rsidRPr="00903197">
        <w:rPr>
          <w:rFonts w:eastAsia="TimesNewRomanPSMT"/>
          <w:sz w:val="28"/>
          <w:szCs w:val="28"/>
        </w:rPr>
        <w:t>privind aprobarea O.G. nr. 20/2005 pentru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 xml:space="preserve">modificarea </w:t>
      </w:r>
      <w:r w:rsidRPr="00903197">
        <w:rPr>
          <w:rFonts w:eastAsia="TimesNewRomanPSMT" w:hint="eastAsia"/>
          <w:sz w:val="28"/>
          <w:szCs w:val="28"/>
        </w:rPr>
        <w:t>ş</w:t>
      </w:r>
      <w:r w:rsidRPr="00903197">
        <w:rPr>
          <w:rFonts w:eastAsia="TimesNewRomanPSMT"/>
          <w:sz w:val="28"/>
          <w:szCs w:val="28"/>
        </w:rPr>
        <w:t xml:space="preserve">i completarea </w:t>
      </w:r>
      <w:r w:rsidRPr="00903197">
        <w:rPr>
          <w:rFonts w:eastAsia="TimesNewRomanPS-BoldMT"/>
          <w:sz w:val="28"/>
          <w:szCs w:val="28"/>
        </w:rPr>
        <w:t xml:space="preserve">O.G. nr. 92/2003 </w:t>
      </w:r>
      <w:r w:rsidRPr="00903197">
        <w:rPr>
          <w:rFonts w:eastAsia="TimesNewRomanPSMT"/>
          <w:sz w:val="28"/>
          <w:szCs w:val="28"/>
        </w:rPr>
        <w:t>privind Codul de procedur</w:t>
      </w:r>
      <w:r w:rsidRPr="00903197">
        <w:rPr>
          <w:rFonts w:eastAsia="TimesNewRomanPSMT" w:hint="eastAsia"/>
          <w:sz w:val="28"/>
          <w:szCs w:val="28"/>
        </w:rPr>
        <w:t>ă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fiscal</w:t>
      </w:r>
      <w:r w:rsidRPr="00903197">
        <w:rPr>
          <w:rFonts w:eastAsia="TimesNewRomanPSMT" w:hint="eastAsia"/>
          <w:sz w:val="28"/>
          <w:szCs w:val="28"/>
        </w:rPr>
        <w:t>ă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D.L. nr. 118/1990 </w:t>
      </w:r>
      <w:r w:rsidRPr="00903197">
        <w:rPr>
          <w:rFonts w:eastAsia="TimesNewRomanPSMT"/>
          <w:sz w:val="28"/>
          <w:szCs w:val="28"/>
        </w:rPr>
        <w:t>privind acordarea unor drepturi persoanelor persecutate din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motive politice de dictatura instaurata cu incepere de la 6 martie 1945, precum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si celor deportate in strainatate ori constituite in prizonieri, republicat, cu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modificarile si completarile ulterioare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Legea nr. 105/1999, A, </w:t>
      </w:r>
      <w:r w:rsidRPr="00903197">
        <w:rPr>
          <w:rFonts w:eastAsia="TimesNewRomanPSMT"/>
          <w:sz w:val="28"/>
          <w:szCs w:val="28"/>
        </w:rPr>
        <w:t>privind acordarea unor drepturi persoanelor persecutate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de catre regimurile instaurate in Romania cu incepere de la 6 septembrie 1940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pana la 6 martie 1945 din motive etnice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Legea nr. 189/2000 </w:t>
      </w:r>
      <w:r w:rsidRPr="00903197">
        <w:rPr>
          <w:rFonts w:eastAsia="TimesNewRomanPSMT"/>
          <w:sz w:val="28"/>
          <w:szCs w:val="28"/>
        </w:rPr>
        <w:t>privind aprobarea Ordonantei Guvernului nr. 105/1999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 xml:space="preserve">pentru modificarea si completarea Decretului </w:t>
      </w:r>
      <w:r w:rsidRPr="00903197">
        <w:rPr>
          <w:rFonts w:eastAsia="TimesNewRomanPSMT" w:hint="eastAsia"/>
          <w:sz w:val="28"/>
          <w:szCs w:val="28"/>
        </w:rPr>
        <w:t>–</w:t>
      </w:r>
      <w:r w:rsidRPr="00903197">
        <w:rPr>
          <w:rFonts w:eastAsia="TimesNewRomanPSMT"/>
          <w:sz w:val="28"/>
          <w:szCs w:val="28"/>
        </w:rPr>
        <w:t xml:space="preserve"> lege nr. 118/1990 privind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acordarea unor drepturi persoanelor persecutate din motive politice de dictatura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instaurata cu incepere de la 6 martie 1945, precum si celor deportate in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strainatate ori constituite in prizonieri, republicat, cu modificarile si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completarile ulterioare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Legea nr. 309 din 22 mai 2002 </w:t>
      </w:r>
      <w:r w:rsidRPr="00903197">
        <w:rPr>
          <w:rFonts w:eastAsia="TimesNewRomanPSMT"/>
          <w:sz w:val="28"/>
          <w:szCs w:val="28"/>
        </w:rPr>
        <w:t>privind recunoasterea si acordarea unor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drepturi persoanelor care au efectuat stagiul militar in cadrul Directiei Generale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lastRenderedPageBreak/>
        <w:t>a Serviciului Muncii in perioada 1950-1961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Legea nr. 341 din 12.07.2004 </w:t>
      </w:r>
      <w:r w:rsidRPr="00903197">
        <w:rPr>
          <w:rFonts w:eastAsia="TimesNewRomanPSMT"/>
          <w:sz w:val="28"/>
          <w:szCs w:val="28"/>
        </w:rPr>
        <w:t>a recunostintei fata de eroii-martiri si luptatorii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care au contribuit la victoria Revolutiei romane din decembrie 1989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O.G. nr. 19/1994 </w:t>
      </w:r>
      <w:r w:rsidRPr="00903197">
        <w:rPr>
          <w:rFonts w:eastAsia="TimesNewRomanPSMT"/>
          <w:sz w:val="28"/>
          <w:szCs w:val="28"/>
        </w:rPr>
        <w:t>privind stimularea investitiilor pentru realizarea unor lucrari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publice si constructii de locuinte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O.G. nr. 76 din 30 august 2001 </w:t>
      </w:r>
      <w:r w:rsidRPr="00903197">
        <w:rPr>
          <w:rFonts w:eastAsia="TimesNewRomanPSMT"/>
          <w:sz w:val="28"/>
          <w:szCs w:val="28"/>
        </w:rPr>
        <w:t>pentru modificarea si completarea Ordonantei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Guvernului nr. 19/1994 privind stimularea investitiilor pentru realizarea unor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lucrari publice si constructii de locuinte (aprobata prin Legea nr. 734/2001)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-BoldMT"/>
          <w:sz w:val="28"/>
          <w:szCs w:val="28"/>
        </w:rPr>
        <w:t xml:space="preserve">- </w:t>
      </w:r>
      <w:r w:rsidR="00903197" w:rsidRPr="00903197">
        <w:rPr>
          <w:rFonts w:eastAsia="TimesNewRomanPS-BoldMT"/>
          <w:sz w:val="28"/>
          <w:szCs w:val="28"/>
        </w:rPr>
        <w:t xml:space="preserve">  </w:t>
      </w:r>
      <w:r w:rsidRPr="00903197">
        <w:rPr>
          <w:rFonts w:eastAsia="TimesNewRomanPS-BoldMT"/>
          <w:sz w:val="28"/>
          <w:szCs w:val="28"/>
        </w:rPr>
        <w:t xml:space="preserve">H.G. nr. 950 din 5 septembrie 2002 </w:t>
      </w:r>
      <w:r w:rsidRPr="00903197">
        <w:rPr>
          <w:rFonts w:eastAsia="TimesNewRomanPSMT"/>
          <w:sz w:val="28"/>
          <w:szCs w:val="28"/>
        </w:rPr>
        <w:t>privind aprobarea Normelor metodologice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pentru punerea in aplicare a prevederilor O.G. nr. 19/1994, privind stimularea</w:t>
      </w:r>
    </w:p>
    <w:p w:rsidR="00BB0626" w:rsidRPr="00903197" w:rsidRDefault="00BB0626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investitiilor pentru realizarea unor lucrari publice si constructii de locuinte</w:t>
      </w:r>
    </w:p>
    <w:p w:rsidR="00BB0626" w:rsidRPr="00903197" w:rsidRDefault="00903197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>
        <w:rPr>
          <w:rFonts w:eastAsia="TimesNewRomanPS-BoldMT"/>
          <w:sz w:val="28"/>
          <w:szCs w:val="28"/>
        </w:rPr>
        <w:t>-</w:t>
      </w:r>
      <w:r w:rsidR="00BB0626" w:rsidRPr="00903197">
        <w:rPr>
          <w:rFonts w:eastAsia="TimesNewRomanPS-BoldMT"/>
          <w:sz w:val="28"/>
          <w:szCs w:val="28"/>
        </w:rPr>
        <w:t xml:space="preserve">Legea nr. 114/1996, </w:t>
      </w:r>
      <w:r w:rsidR="00BB0626" w:rsidRPr="00903197">
        <w:rPr>
          <w:rFonts w:eastAsia="TimesNewRomanPSMT"/>
          <w:sz w:val="28"/>
          <w:szCs w:val="28"/>
        </w:rPr>
        <w:t>legea locuintei, republicata, cu modificarile si completarile</w:t>
      </w:r>
    </w:p>
    <w:p w:rsidR="00A32182" w:rsidRDefault="00903197" w:rsidP="00903197">
      <w:pPr>
        <w:pStyle w:val="NoSpacing"/>
        <w:ind w:right="-188"/>
        <w:jc w:val="both"/>
        <w:rPr>
          <w:rFonts w:eastAsia="TimesNewRomanPSMT"/>
          <w:sz w:val="28"/>
          <w:szCs w:val="28"/>
        </w:rPr>
      </w:pPr>
      <w:r w:rsidRPr="00903197">
        <w:rPr>
          <w:rFonts w:eastAsia="TimesNewRomanPSMT"/>
          <w:sz w:val="28"/>
          <w:szCs w:val="28"/>
        </w:rPr>
        <w:t>Ulterioare</w:t>
      </w:r>
    </w:p>
    <w:p w:rsidR="00903197" w:rsidRPr="00903197" w:rsidRDefault="00903197" w:rsidP="00903197">
      <w:pPr>
        <w:pStyle w:val="NoSpacing"/>
        <w:rPr>
          <w:rFonts w:eastAsia="TimesNewRomanPS-BoldMT"/>
          <w:sz w:val="28"/>
          <w:szCs w:val="28"/>
          <w:lang w:val="en-GB"/>
        </w:rPr>
      </w:pPr>
      <w:r w:rsidRPr="00903197">
        <w:rPr>
          <w:rFonts w:eastAsia="TimesNewRomanPS-BoldMT"/>
          <w:sz w:val="28"/>
          <w:szCs w:val="28"/>
          <w:lang w:val="en-GB"/>
        </w:rPr>
        <w:t xml:space="preserve">2. </w:t>
      </w:r>
      <w:proofErr w:type="spellStart"/>
      <w:r w:rsidRPr="00903197">
        <w:rPr>
          <w:rFonts w:eastAsia="TimesNewRomanPS-BoldMT"/>
          <w:b/>
          <w:sz w:val="28"/>
          <w:szCs w:val="28"/>
          <w:lang w:val="en-GB"/>
        </w:rPr>
        <w:t>Pentru</w:t>
      </w:r>
      <w:proofErr w:type="spellEnd"/>
      <w:r w:rsidRPr="00903197">
        <w:rPr>
          <w:rFonts w:eastAsia="TimesNewRomanPS-BoldMT"/>
          <w:b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b/>
          <w:sz w:val="28"/>
          <w:szCs w:val="28"/>
          <w:lang w:val="en-GB"/>
        </w:rPr>
        <w:t>persoane</w:t>
      </w:r>
      <w:proofErr w:type="spellEnd"/>
      <w:r w:rsidRPr="00903197">
        <w:rPr>
          <w:rFonts w:eastAsia="TimesNewRomanPS-BoldMT"/>
          <w:b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b/>
          <w:sz w:val="28"/>
          <w:szCs w:val="28"/>
          <w:lang w:val="en-GB"/>
        </w:rPr>
        <w:t>juridice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Legea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nr. 215/2001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administratia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publica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locala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, cu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modificarile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si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completarile</w:t>
      </w:r>
      <w:proofErr w:type="spellEnd"/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ulterioare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Legea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nr. 273 din 29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iunie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2006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Finantele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Publice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Locale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Legea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nr. 571/2003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Codul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fiscal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r w:rsidRPr="00903197">
        <w:rPr>
          <w:rFonts w:eastAsia="TimesNewRomanPS-BoldMT"/>
          <w:sz w:val="28"/>
          <w:szCs w:val="28"/>
          <w:lang w:val="en-GB"/>
        </w:rPr>
        <w:t xml:space="preserve">H.G. nr. 44/2004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aprobarea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Normelor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Metodologice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de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aplicare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a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r w:rsidRPr="00903197">
        <w:rPr>
          <w:rFonts w:eastAsia="TimesNewRomanPSMT"/>
          <w:sz w:val="28"/>
          <w:szCs w:val="28"/>
          <w:lang w:val="en-GB"/>
        </w:rPr>
        <w:t>Codului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fiscal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r w:rsidRPr="00903197">
        <w:rPr>
          <w:rFonts w:eastAsia="TimesNewRomanPS-BoldMT"/>
          <w:sz w:val="28"/>
          <w:szCs w:val="28"/>
          <w:lang w:val="en-GB"/>
        </w:rPr>
        <w:t xml:space="preserve">H. G. nr. 1.861/2006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pentru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modificarea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completarea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Normelor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metodologice</w:t>
      </w:r>
      <w:proofErr w:type="spellEnd"/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de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aplicare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a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Legii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nr. 571/2003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Codul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fiscal,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aprobate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prin</w:t>
      </w:r>
      <w:proofErr w:type="spellEnd"/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H.G. nr. 44/2004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r w:rsidRPr="00903197">
        <w:rPr>
          <w:rFonts w:eastAsia="TimesNewRomanPS-BoldMT"/>
          <w:sz w:val="28"/>
          <w:szCs w:val="28"/>
          <w:lang w:val="en-GB"/>
        </w:rPr>
        <w:t xml:space="preserve">O.G. nr. 83 din 19 august 2004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pentru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modificarea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completarea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legii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nr.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 w:rsidRPr="00903197">
        <w:rPr>
          <w:rFonts w:eastAsia="TimesNewRomanPSMT"/>
          <w:sz w:val="28"/>
          <w:szCs w:val="28"/>
          <w:lang w:val="en-GB"/>
        </w:rPr>
        <w:t xml:space="preserve">571/2003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Codul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fiscal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Legea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nr. 343 din 17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iulie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2006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pentru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modificarea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completarea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Legii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nr.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 w:rsidRPr="00903197">
        <w:rPr>
          <w:rFonts w:eastAsia="TimesNewRomanPSMT"/>
          <w:sz w:val="28"/>
          <w:szCs w:val="28"/>
          <w:lang w:val="en-GB"/>
        </w:rPr>
        <w:t xml:space="preserve">571/2003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Codul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fiscal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gramStart"/>
      <w:r w:rsidRPr="00903197">
        <w:rPr>
          <w:rFonts w:eastAsia="TimesNewRomanPS-BoldMT"/>
          <w:sz w:val="28"/>
          <w:szCs w:val="28"/>
          <w:lang w:val="en-GB"/>
        </w:rPr>
        <w:t>O.G. nr.</w:t>
      </w:r>
      <w:proofErr w:type="gramEnd"/>
      <w:r w:rsidRPr="00903197">
        <w:rPr>
          <w:rFonts w:eastAsia="TimesNewRomanPS-BoldMT"/>
          <w:sz w:val="28"/>
          <w:szCs w:val="28"/>
          <w:lang w:val="en-GB"/>
        </w:rPr>
        <w:t xml:space="preserve"> 92/24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decembrie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2003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Codul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de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procedur</w:t>
      </w:r>
      <w:r w:rsidRPr="00903197">
        <w:rPr>
          <w:rFonts w:eastAsia="TimesNewRomanPSMT" w:hint="eastAsia"/>
          <w:sz w:val="28"/>
          <w:szCs w:val="28"/>
          <w:lang w:val="en-GB"/>
        </w:rPr>
        <w:t>ă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fiscal</w:t>
      </w:r>
      <w:r w:rsidRPr="00903197">
        <w:rPr>
          <w:rFonts w:eastAsia="TimesNewRomanPSMT" w:hint="eastAsia"/>
          <w:sz w:val="28"/>
          <w:szCs w:val="28"/>
          <w:lang w:val="en-GB"/>
        </w:rPr>
        <w:t>ă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r w:rsidRPr="00903197">
        <w:rPr>
          <w:rFonts w:eastAsia="TimesNewRomanPS-BoldMT"/>
          <w:sz w:val="28"/>
          <w:szCs w:val="28"/>
          <w:lang w:val="en-GB"/>
        </w:rPr>
        <w:t xml:space="preserve">O.U.G. nr. </w:t>
      </w:r>
      <w:proofErr w:type="gramStart"/>
      <w:r w:rsidRPr="00903197">
        <w:rPr>
          <w:rFonts w:eastAsia="TimesNewRomanPS-BoldMT"/>
          <w:sz w:val="28"/>
          <w:szCs w:val="28"/>
          <w:lang w:val="en-GB"/>
        </w:rPr>
        <w:t xml:space="preserve">24/2005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pentru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modificarea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 w:hint="eastAsia"/>
          <w:sz w:val="28"/>
          <w:szCs w:val="28"/>
          <w:lang w:val="en-GB"/>
        </w:rPr>
        <w:t>ş</w:t>
      </w:r>
      <w:r w:rsidRPr="00903197">
        <w:rPr>
          <w:rFonts w:eastAsia="TimesNewRomanPSMT"/>
          <w:sz w:val="28"/>
          <w:szCs w:val="28"/>
          <w:lang w:val="en-GB"/>
        </w:rPr>
        <w:t>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completarea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Legii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nr.</w:t>
      </w:r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571/2003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Codul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fiscal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Legea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nr. </w:t>
      </w:r>
      <w:proofErr w:type="gramStart"/>
      <w:r w:rsidRPr="00903197">
        <w:rPr>
          <w:rFonts w:eastAsia="TimesNewRomanPS-BoldMT"/>
          <w:sz w:val="28"/>
          <w:szCs w:val="28"/>
          <w:lang w:val="en-GB"/>
        </w:rPr>
        <w:t xml:space="preserve">210/04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iulie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2005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aprobarea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O.G. nr.</w:t>
      </w:r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20/2005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pentru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modificarea</w:t>
      </w:r>
      <w:proofErr w:type="spellEnd"/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 w:hint="eastAsia"/>
          <w:sz w:val="28"/>
          <w:szCs w:val="28"/>
          <w:lang w:val="en-GB"/>
        </w:rPr>
        <w:t>ş</w:t>
      </w:r>
      <w:r w:rsidRPr="00903197">
        <w:rPr>
          <w:rFonts w:eastAsia="TimesNewRomanPSMT"/>
          <w:sz w:val="28"/>
          <w:szCs w:val="28"/>
          <w:lang w:val="en-GB"/>
        </w:rPr>
        <w:t>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completarea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O.G. nr. 92/2003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Codul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de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procedur</w:t>
      </w:r>
      <w:r w:rsidRPr="00903197">
        <w:rPr>
          <w:rFonts w:eastAsia="TimesNewRomanPSMT" w:hint="eastAsia"/>
          <w:sz w:val="28"/>
          <w:szCs w:val="28"/>
          <w:lang w:val="en-GB"/>
        </w:rPr>
        <w:t>ă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fiscal</w:t>
      </w:r>
      <w:r w:rsidRPr="00903197">
        <w:rPr>
          <w:rFonts w:eastAsia="TimesNewRomanPSMT" w:hint="eastAsia"/>
          <w:sz w:val="28"/>
          <w:szCs w:val="28"/>
          <w:lang w:val="en-GB"/>
        </w:rPr>
        <w:t>ă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Legea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nr. 143/1999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ajutorul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de stat cu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modificarile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completarile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ulterioare</w:t>
      </w:r>
      <w:proofErr w:type="spellEnd"/>
      <w:proofErr w:type="gram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r w:rsidRPr="00903197">
        <w:rPr>
          <w:rFonts w:eastAsia="TimesNewRomanPS-BoldMT"/>
          <w:sz w:val="28"/>
          <w:szCs w:val="28"/>
          <w:lang w:val="en-GB"/>
        </w:rPr>
        <w:t xml:space="preserve">H.G. nr. 1179/2002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pentru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aprobarea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structurii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devizului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general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a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r w:rsidRPr="00903197">
        <w:rPr>
          <w:rFonts w:eastAsia="TimesNewRomanPSMT"/>
          <w:sz w:val="28"/>
          <w:szCs w:val="28"/>
          <w:lang w:val="en-GB"/>
        </w:rPr>
        <w:t>Metodologiei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elaborarea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devizului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general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pentru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obiectivele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de</w:t>
      </w:r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investitii</w:t>
      </w:r>
      <w:proofErr w:type="spellEnd"/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si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lucrari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de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interventii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  <w:lang w:val="en-GB"/>
        </w:rPr>
      </w:pPr>
      <w:r>
        <w:rPr>
          <w:rFonts w:ascii="Arial" w:eastAsia="TimesNewRomanPS-BoldMT" w:hAnsi="Arial" w:cs="Arial"/>
          <w:sz w:val="28"/>
          <w:szCs w:val="28"/>
          <w:lang w:val="en-GB"/>
        </w:rPr>
        <w:t>-</w:t>
      </w:r>
      <w:bookmarkStart w:id="0" w:name="_GoBack"/>
      <w:bookmarkEnd w:id="0"/>
      <w:r w:rsidRPr="00903197">
        <w:rPr>
          <w:rFonts w:ascii="SymbolMT" w:eastAsia="TimesNewRomanPS-BoldMT" w:hAnsi="SymbolMT" w:cs="SymbolMT"/>
          <w:sz w:val="28"/>
          <w:szCs w:val="28"/>
          <w:lang w:val="en-GB"/>
        </w:rPr>
        <w:t xml:space="preserve"> </w:t>
      </w:r>
      <w:r w:rsidRPr="00903197">
        <w:rPr>
          <w:rFonts w:eastAsia="TimesNewRomanPS-BoldMT"/>
          <w:sz w:val="28"/>
          <w:szCs w:val="28"/>
          <w:lang w:val="en-GB"/>
        </w:rPr>
        <w:t xml:space="preserve">O.U.G. nr. 26 din 31 </w:t>
      </w:r>
      <w:proofErr w:type="spellStart"/>
      <w:r w:rsidRPr="00903197">
        <w:rPr>
          <w:rFonts w:eastAsia="TimesNewRomanPS-BoldMT"/>
          <w:sz w:val="28"/>
          <w:szCs w:val="28"/>
          <w:lang w:val="en-GB"/>
        </w:rPr>
        <w:t>martie</w:t>
      </w:r>
      <w:proofErr w:type="spellEnd"/>
      <w:r w:rsidRPr="00903197">
        <w:rPr>
          <w:rFonts w:eastAsia="TimesNewRomanPS-BoldMT"/>
          <w:sz w:val="28"/>
          <w:szCs w:val="28"/>
          <w:lang w:val="en-GB"/>
        </w:rPr>
        <w:t xml:space="preserve"> 2005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privind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abrogarea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dispozi</w:t>
      </w:r>
      <w:r w:rsidRPr="00903197">
        <w:rPr>
          <w:rFonts w:eastAsia="TimesNewRomanPSMT" w:hint="eastAsia"/>
          <w:sz w:val="28"/>
          <w:szCs w:val="28"/>
          <w:lang w:val="en-GB"/>
        </w:rPr>
        <w:t>ţ</w:t>
      </w:r>
      <w:r w:rsidRPr="00903197">
        <w:rPr>
          <w:rFonts w:eastAsia="TimesNewRomanPSMT"/>
          <w:sz w:val="28"/>
          <w:szCs w:val="28"/>
          <w:lang w:val="en-GB"/>
        </w:rPr>
        <w:t>iilor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legale</w:t>
      </w:r>
      <w:proofErr w:type="spellEnd"/>
    </w:p>
    <w:p w:rsidR="00903197" w:rsidRPr="00903197" w:rsidRDefault="00903197" w:rsidP="00903197">
      <w:pPr>
        <w:rPr>
          <w:rFonts w:eastAsia="TimesNewRomanPSMT"/>
          <w:sz w:val="28"/>
          <w:szCs w:val="28"/>
        </w:rPr>
      </w:pPr>
      <w:proofErr w:type="spellStart"/>
      <w:proofErr w:type="gramStart"/>
      <w:r w:rsidRPr="00903197">
        <w:rPr>
          <w:rFonts w:eastAsia="TimesNewRomanPSMT"/>
          <w:sz w:val="28"/>
          <w:szCs w:val="28"/>
          <w:lang w:val="en-GB"/>
        </w:rPr>
        <w:t>referitoare</w:t>
      </w:r>
      <w:proofErr w:type="spellEnd"/>
      <w:proofErr w:type="gramEnd"/>
      <w:r w:rsidRPr="00903197">
        <w:rPr>
          <w:rFonts w:eastAsia="TimesNewRomanPSMT"/>
          <w:sz w:val="28"/>
          <w:szCs w:val="28"/>
          <w:lang w:val="en-GB"/>
        </w:rPr>
        <w:t xml:space="preserve"> la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acordarea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 w:hint="eastAsia"/>
          <w:sz w:val="28"/>
          <w:szCs w:val="28"/>
          <w:lang w:val="en-GB"/>
        </w:rPr>
        <w:t>î</w:t>
      </w:r>
      <w:r w:rsidRPr="00903197">
        <w:rPr>
          <w:rFonts w:eastAsia="TimesNewRomanPSMT"/>
          <w:sz w:val="28"/>
          <w:szCs w:val="28"/>
          <w:lang w:val="en-GB"/>
        </w:rPr>
        <w:t>nlesnirilor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la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plata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obliga</w:t>
      </w:r>
      <w:r w:rsidRPr="00903197">
        <w:rPr>
          <w:rFonts w:eastAsia="TimesNewRomanPSMT" w:hint="eastAsia"/>
          <w:sz w:val="28"/>
          <w:szCs w:val="28"/>
          <w:lang w:val="en-GB"/>
        </w:rPr>
        <w:t>ţ</w:t>
      </w:r>
      <w:r w:rsidRPr="00903197">
        <w:rPr>
          <w:rFonts w:eastAsia="TimesNewRomanPSMT"/>
          <w:sz w:val="28"/>
          <w:szCs w:val="28"/>
          <w:lang w:val="en-GB"/>
        </w:rPr>
        <w:t>iilor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</w:t>
      </w:r>
      <w:proofErr w:type="spellStart"/>
      <w:r w:rsidRPr="00903197">
        <w:rPr>
          <w:rFonts w:eastAsia="TimesNewRomanPSMT"/>
          <w:sz w:val="28"/>
          <w:szCs w:val="28"/>
          <w:lang w:val="en-GB"/>
        </w:rPr>
        <w:t>bugetare</w:t>
      </w:r>
      <w:proofErr w:type="spellEnd"/>
      <w:r w:rsidRPr="00903197">
        <w:rPr>
          <w:rFonts w:eastAsia="TimesNewRomanPSMT"/>
          <w:sz w:val="28"/>
          <w:szCs w:val="28"/>
          <w:lang w:val="en-GB"/>
        </w:rPr>
        <w:t xml:space="preserve"> restante</w:t>
      </w:r>
    </w:p>
    <w:sectPr w:rsidR="00903197" w:rsidRPr="00903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6A8"/>
    <w:multiLevelType w:val="hybridMultilevel"/>
    <w:tmpl w:val="7722F3E2"/>
    <w:lvl w:ilvl="0" w:tplc="5A6A31A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14A94"/>
    <w:multiLevelType w:val="hybridMultilevel"/>
    <w:tmpl w:val="D136B624"/>
    <w:lvl w:ilvl="0" w:tplc="2A2E980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431B9"/>
    <w:multiLevelType w:val="hybridMultilevel"/>
    <w:tmpl w:val="C2AE0EF4"/>
    <w:lvl w:ilvl="0" w:tplc="57561944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A0C57"/>
    <w:multiLevelType w:val="hybridMultilevel"/>
    <w:tmpl w:val="1A0EDDB0"/>
    <w:lvl w:ilvl="0" w:tplc="3FCAA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4526533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20941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29"/>
    <w:rsid w:val="002C5886"/>
    <w:rsid w:val="0063093D"/>
    <w:rsid w:val="00784C29"/>
    <w:rsid w:val="00903197"/>
    <w:rsid w:val="00924DA2"/>
    <w:rsid w:val="00A32182"/>
    <w:rsid w:val="00BB0626"/>
    <w:rsid w:val="00C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Saveta</dc:creator>
  <cp:keywords/>
  <dc:description/>
  <cp:lastModifiedBy>Saveta</cp:lastModifiedBy>
  <cp:revision>6</cp:revision>
  <dcterms:created xsi:type="dcterms:W3CDTF">2015-10-14T11:13:00Z</dcterms:created>
  <dcterms:modified xsi:type="dcterms:W3CDTF">2015-10-14T11:51:00Z</dcterms:modified>
</cp:coreProperties>
</file>