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70A2D877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gramStart"/>
      <w:r>
        <w:rPr>
          <w:b/>
          <w:lang w:val="fr-FR"/>
        </w:rPr>
        <w:t>consilieri:</w:t>
      </w:r>
      <w:proofErr w:type="gramEnd"/>
      <w:r>
        <w:rPr>
          <w:b/>
          <w:lang w:val="fr-FR"/>
        </w:rPr>
        <w:t>1</w:t>
      </w:r>
      <w:r w:rsidR="007B7AA6">
        <w:rPr>
          <w:b/>
          <w:lang w:val="fr-FR"/>
        </w:rPr>
        <w:t>3</w:t>
      </w:r>
      <w:r>
        <w:rPr>
          <w:b/>
          <w:lang w:val="fr-FR"/>
        </w:rPr>
        <w:t xml:space="preserve">           </w:t>
      </w:r>
    </w:p>
    <w:p w14:paraId="6306B34A" w14:textId="2CA29A75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C90A56">
        <w:rPr>
          <w:b/>
          <w:lang w:val="fr-FR"/>
        </w:rPr>
        <w:t>1</w:t>
      </w:r>
      <w:r w:rsidR="007B7AA6">
        <w:rPr>
          <w:b/>
          <w:lang w:val="fr-FR"/>
        </w:rPr>
        <w:t>1</w:t>
      </w:r>
    </w:p>
    <w:p w14:paraId="1318F793" w14:textId="55B36194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gramStart"/>
      <w:r w:rsidR="00BD69C0">
        <w:rPr>
          <w:b/>
          <w:lang w:val="fr-FR"/>
        </w:rPr>
        <w:t>Pentru:</w:t>
      </w:r>
      <w:proofErr w:type="gramEnd"/>
      <w:r w:rsidR="00C90A56">
        <w:rPr>
          <w:b/>
          <w:lang w:val="fr-FR"/>
        </w:rPr>
        <w:t>1</w:t>
      </w:r>
      <w:r w:rsidR="007B7AA6">
        <w:rPr>
          <w:b/>
          <w:lang w:val="fr-FR"/>
        </w:rPr>
        <w:t>1</w:t>
      </w:r>
    </w:p>
    <w:p w14:paraId="3FDE8623" w14:textId="26F90108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</w:t>
      </w:r>
      <w:r w:rsidR="0041584C">
        <w:rPr>
          <w:b/>
          <w:lang w:val="fr-FR"/>
        </w:rPr>
        <w:t>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4073E093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>.</w:t>
      </w:r>
      <w:r w:rsidR="00D43620">
        <w:rPr>
          <w:b/>
          <w:bCs/>
          <w:w w:val="105"/>
          <w:sz w:val="28"/>
          <w:szCs w:val="28"/>
        </w:rPr>
        <w:t>51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D43620">
        <w:rPr>
          <w:b/>
          <w:bCs/>
          <w:w w:val="105"/>
          <w:sz w:val="28"/>
          <w:szCs w:val="28"/>
        </w:rPr>
        <w:t>31</w:t>
      </w:r>
      <w:r w:rsidR="0027694F">
        <w:rPr>
          <w:b/>
          <w:bCs/>
          <w:w w:val="105"/>
          <w:sz w:val="28"/>
          <w:szCs w:val="28"/>
        </w:rPr>
        <w:t>.</w:t>
      </w:r>
      <w:r w:rsidR="00D43620">
        <w:rPr>
          <w:b/>
          <w:bCs/>
          <w:w w:val="105"/>
          <w:sz w:val="28"/>
          <w:szCs w:val="28"/>
        </w:rPr>
        <w:t>1</w:t>
      </w:r>
      <w:r w:rsidR="00042BDD">
        <w:rPr>
          <w:b/>
          <w:bCs/>
          <w:w w:val="105"/>
          <w:sz w:val="28"/>
          <w:szCs w:val="28"/>
        </w:rPr>
        <w:t>0</w:t>
      </w:r>
      <w:r>
        <w:rPr>
          <w:b/>
          <w:bCs/>
          <w:w w:val="105"/>
          <w:sz w:val="28"/>
          <w:szCs w:val="28"/>
        </w:rPr>
        <w:t>.202</w:t>
      </w:r>
      <w:r w:rsidR="00042BDD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2C4ABB9F" w14:textId="77777777" w:rsidR="002D55B6" w:rsidRDefault="002D55B6" w:rsidP="002D55B6">
      <w:pPr>
        <w:jc w:val="center"/>
        <w:rPr>
          <w:bCs/>
          <w:i/>
          <w:iCs/>
          <w:w w:val="105"/>
        </w:rPr>
      </w:pPr>
      <w:r w:rsidRPr="00A55E15">
        <w:rPr>
          <w:bCs/>
          <w:i/>
          <w:iCs/>
          <w:w w:val="105"/>
        </w:rPr>
        <w:t xml:space="preserve">privind rectificarea bugetului local al Comunei Sânpetru Mare, județul Timiș, </w:t>
      </w:r>
    </w:p>
    <w:p w14:paraId="4A0C8868" w14:textId="057CC4CF" w:rsidR="002D55B6" w:rsidRPr="00A55E15" w:rsidRDefault="002D55B6" w:rsidP="002D55B6">
      <w:pPr>
        <w:jc w:val="center"/>
        <w:rPr>
          <w:bCs/>
          <w:i/>
          <w:iCs/>
          <w:w w:val="105"/>
        </w:rPr>
      </w:pPr>
      <w:r w:rsidRPr="00A55E15">
        <w:rPr>
          <w:bCs/>
          <w:i/>
          <w:iCs/>
          <w:w w:val="105"/>
        </w:rPr>
        <w:t>pe trimestr</w:t>
      </w:r>
      <w:r w:rsidR="00FE5A9C">
        <w:rPr>
          <w:bCs/>
          <w:i/>
          <w:iCs/>
          <w:w w:val="105"/>
        </w:rPr>
        <w:t>u</w:t>
      </w:r>
      <w:r w:rsidRPr="00A55E15">
        <w:rPr>
          <w:bCs/>
          <w:i/>
          <w:iCs/>
          <w:w w:val="105"/>
        </w:rPr>
        <w:t>l IV</w:t>
      </w:r>
      <w:r>
        <w:rPr>
          <w:bCs/>
          <w:i/>
          <w:iCs/>
          <w:w w:val="105"/>
        </w:rPr>
        <w:t xml:space="preserve"> anul 2024</w:t>
      </w:r>
      <w:r w:rsidRPr="00A55E15">
        <w:rPr>
          <w:bCs/>
          <w:i/>
          <w:iCs/>
          <w:w w:val="105"/>
        </w:rPr>
        <w:t xml:space="preserve">, </w:t>
      </w:r>
    </w:p>
    <w:p w14:paraId="4803A27C" w14:textId="77777777" w:rsidR="00E8079E" w:rsidRDefault="00E8079E" w:rsidP="00972115">
      <w:pPr>
        <w:rPr>
          <w:bCs/>
          <w:w w:val="105"/>
        </w:rPr>
      </w:pP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423D0AAE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</w:t>
      </w:r>
      <w:r w:rsidR="00972115" w:rsidRPr="00227F44">
        <w:rPr>
          <w:b/>
          <w:kern w:val="24"/>
        </w:rPr>
        <w:t>extra</w:t>
      </w:r>
      <w:r w:rsidR="00B3485D" w:rsidRPr="00227F44">
        <w:rPr>
          <w:b/>
          <w:kern w:val="24"/>
        </w:rPr>
        <w:t xml:space="preserve">ordinară din dată de </w:t>
      </w:r>
      <w:r w:rsidR="00FE5A9C">
        <w:rPr>
          <w:b/>
          <w:kern w:val="24"/>
        </w:rPr>
        <w:t>31.10</w:t>
      </w:r>
      <w:r w:rsidR="00B3485D" w:rsidRPr="00227F44">
        <w:rPr>
          <w:b/>
          <w:kern w:val="24"/>
        </w:rPr>
        <w:t>.202</w:t>
      </w:r>
      <w:r w:rsidR="008260DA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6E69CDF4" w14:textId="5E21C30E" w:rsidR="006B3705" w:rsidRPr="005B24E9" w:rsidRDefault="006B3705" w:rsidP="00972115">
      <w:pPr>
        <w:keepNext/>
        <w:ind w:firstLine="720"/>
        <w:jc w:val="both"/>
        <w:outlineLvl w:val="0"/>
        <w:rPr>
          <w:bCs/>
          <w:kern w:val="24"/>
          <w:u w:val="single"/>
        </w:rPr>
      </w:pPr>
      <w:r w:rsidRPr="005B24E9">
        <w:rPr>
          <w:bCs/>
          <w:kern w:val="24"/>
          <w:u w:val="single"/>
        </w:rPr>
        <w:t>Luând act de:</w:t>
      </w:r>
    </w:p>
    <w:p w14:paraId="2614B406" w14:textId="586BC2EF" w:rsidR="005B24E9" w:rsidRPr="005B24E9" w:rsidRDefault="005B24E9" w:rsidP="005B24E9">
      <w:pPr>
        <w:keepNext/>
        <w:tabs>
          <w:tab w:val="left" w:pos="709"/>
        </w:tabs>
        <w:spacing w:line="276" w:lineRule="auto"/>
        <w:ind w:firstLine="567"/>
        <w:jc w:val="both"/>
        <w:outlineLvl w:val="0"/>
        <w:rPr>
          <w:kern w:val="24"/>
          <w:lang w:eastAsia="en-US"/>
        </w:rPr>
      </w:pPr>
      <w:r w:rsidRPr="005B24E9">
        <w:rPr>
          <w:kern w:val="24"/>
          <w:lang w:eastAsia="en-US"/>
        </w:rPr>
        <w:t>- raportul compartimentului financiar contabil cu nr.</w:t>
      </w:r>
      <w:r w:rsidR="00FE5A9C">
        <w:rPr>
          <w:kern w:val="24"/>
          <w:lang w:eastAsia="en-US"/>
        </w:rPr>
        <w:t>5699</w:t>
      </w:r>
      <w:r w:rsidRPr="005B24E9">
        <w:rPr>
          <w:kern w:val="24"/>
          <w:lang w:eastAsia="en-US"/>
        </w:rPr>
        <w:t>/</w:t>
      </w:r>
      <w:r w:rsidR="00FE5A9C">
        <w:rPr>
          <w:kern w:val="24"/>
          <w:lang w:eastAsia="en-US"/>
        </w:rPr>
        <w:t>30</w:t>
      </w:r>
      <w:r w:rsidRPr="005B24E9">
        <w:rPr>
          <w:kern w:val="24"/>
          <w:lang w:eastAsia="en-US"/>
        </w:rPr>
        <w:t>.</w:t>
      </w:r>
      <w:r w:rsidR="00FE5A9C">
        <w:rPr>
          <w:kern w:val="24"/>
          <w:lang w:eastAsia="en-US"/>
        </w:rPr>
        <w:t>1</w:t>
      </w:r>
      <w:r w:rsidRPr="005B24E9">
        <w:rPr>
          <w:kern w:val="24"/>
          <w:lang w:eastAsia="en-US"/>
        </w:rPr>
        <w:t>0.2024 din care rezultă necesitatea rectificării bugetului local pe anul 2024, pentru trim</w:t>
      </w:r>
      <w:r w:rsidR="00FE5A9C">
        <w:rPr>
          <w:kern w:val="24"/>
          <w:lang w:eastAsia="en-US"/>
        </w:rPr>
        <w:t>estrul</w:t>
      </w:r>
      <w:r w:rsidRPr="005B24E9">
        <w:rPr>
          <w:kern w:val="24"/>
          <w:lang w:eastAsia="en-US"/>
        </w:rPr>
        <w:t xml:space="preserve"> IV</w:t>
      </w:r>
      <w:r w:rsidR="00FE5A9C">
        <w:rPr>
          <w:kern w:val="24"/>
          <w:lang w:eastAsia="en-US"/>
        </w:rPr>
        <w:t xml:space="preserve"> pe anul 2024</w:t>
      </w:r>
      <w:r w:rsidRPr="005B24E9">
        <w:rPr>
          <w:kern w:val="24"/>
          <w:lang w:eastAsia="en-US"/>
        </w:rPr>
        <w:t>.</w:t>
      </w:r>
    </w:p>
    <w:p w14:paraId="523FA4DB" w14:textId="69E551C0" w:rsidR="005B24E9" w:rsidRDefault="005B24E9" w:rsidP="005B24E9">
      <w:pPr>
        <w:keepNext/>
        <w:tabs>
          <w:tab w:val="left" w:pos="709"/>
        </w:tabs>
        <w:spacing w:line="276" w:lineRule="auto"/>
        <w:ind w:firstLine="567"/>
        <w:jc w:val="both"/>
        <w:outlineLvl w:val="0"/>
        <w:rPr>
          <w:kern w:val="24"/>
          <w:lang w:eastAsia="en-US"/>
        </w:rPr>
      </w:pPr>
      <w:r w:rsidRPr="005B24E9">
        <w:rPr>
          <w:kern w:val="24"/>
          <w:lang w:eastAsia="en-US"/>
        </w:rPr>
        <w:t>- referatul de aprobare nr.</w:t>
      </w:r>
      <w:bookmarkStart w:id="1" w:name="_Hlk153649537"/>
      <w:r w:rsidR="00FE5A9C">
        <w:rPr>
          <w:kern w:val="24"/>
          <w:lang w:eastAsia="en-US"/>
        </w:rPr>
        <w:t>5712</w:t>
      </w:r>
      <w:r w:rsidRPr="005B24E9">
        <w:rPr>
          <w:kern w:val="24"/>
          <w:lang w:eastAsia="en-US"/>
        </w:rPr>
        <w:t>/</w:t>
      </w:r>
      <w:r w:rsidR="00FE5A9C">
        <w:rPr>
          <w:kern w:val="24"/>
          <w:lang w:eastAsia="en-US"/>
        </w:rPr>
        <w:t>30</w:t>
      </w:r>
      <w:r w:rsidRPr="005B24E9">
        <w:rPr>
          <w:kern w:val="24"/>
          <w:lang w:eastAsia="en-US"/>
        </w:rPr>
        <w:t>.</w:t>
      </w:r>
      <w:r w:rsidR="00FE5A9C">
        <w:rPr>
          <w:kern w:val="24"/>
          <w:lang w:eastAsia="en-US"/>
        </w:rPr>
        <w:t>1</w:t>
      </w:r>
      <w:r w:rsidRPr="005B24E9">
        <w:rPr>
          <w:kern w:val="24"/>
          <w:lang w:eastAsia="en-US"/>
        </w:rPr>
        <w:t xml:space="preserve">0.2024 </w:t>
      </w:r>
      <w:bookmarkEnd w:id="1"/>
      <w:r w:rsidRPr="005B24E9">
        <w:rPr>
          <w:kern w:val="24"/>
          <w:lang w:eastAsia="en-US"/>
        </w:rPr>
        <w:t>al p. primar - viceprimarul  Comunei Sânpetru Mare,</w:t>
      </w:r>
    </w:p>
    <w:p w14:paraId="4C7BE01B" w14:textId="490BC3BC" w:rsidR="00FE5A9C" w:rsidRPr="00FE5A9C" w:rsidRDefault="00FE5A9C" w:rsidP="005B24E9">
      <w:pPr>
        <w:keepNext/>
        <w:tabs>
          <w:tab w:val="left" w:pos="709"/>
        </w:tabs>
        <w:spacing w:line="276" w:lineRule="auto"/>
        <w:ind w:firstLine="567"/>
        <w:jc w:val="both"/>
        <w:outlineLvl w:val="0"/>
        <w:rPr>
          <w:kern w:val="24"/>
          <w:lang w:eastAsia="en-US"/>
        </w:rPr>
      </w:pPr>
      <w:r>
        <w:rPr>
          <w:lang w:val="es-ES"/>
        </w:rPr>
        <w:t xml:space="preserve">- </w:t>
      </w:r>
      <w:r w:rsidRPr="00FE5A9C">
        <w:rPr>
          <w:lang w:val="es-ES"/>
        </w:rPr>
        <w:t>Adresa 5178/29.10.2024 a Ministerului finantelor prin care se aloca suplimentar din súmele defalcate din TVA</w:t>
      </w:r>
    </w:p>
    <w:p w14:paraId="5EF2BEAE" w14:textId="16FF6065" w:rsidR="00F5177E" w:rsidRPr="00227F44" w:rsidRDefault="0027694F" w:rsidP="00972115">
      <w:pPr>
        <w:ind w:firstLine="720"/>
        <w:rPr>
          <w:bCs/>
          <w:kern w:val="24"/>
        </w:rPr>
      </w:pPr>
      <w:r w:rsidRPr="00227F44">
        <w:rPr>
          <w:bCs/>
          <w:kern w:val="24"/>
          <w:u w:val="single"/>
        </w:rPr>
        <w:t>Anali</w:t>
      </w:r>
      <w:r w:rsidR="00F5177E" w:rsidRPr="00227F44">
        <w:rPr>
          <w:bCs/>
          <w:kern w:val="24"/>
          <w:u w:val="single"/>
        </w:rPr>
        <w:t>zând temeiurile juridice</w:t>
      </w:r>
      <w:r w:rsidR="00F5177E" w:rsidRPr="00227F44">
        <w:rPr>
          <w:bCs/>
          <w:kern w:val="24"/>
        </w:rPr>
        <w:t>, respectiv:</w:t>
      </w:r>
    </w:p>
    <w:p w14:paraId="218A12AC" w14:textId="77777777" w:rsidR="00F5177E" w:rsidRPr="00227F44" w:rsidRDefault="00F5177E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art.56, art.120 alin.(1), art.121 alin.(1) –(2) și art.139 alin.(2) din Constituția României;</w:t>
      </w:r>
    </w:p>
    <w:p w14:paraId="48FB14D2" w14:textId="530D9879" w:rsidR="00F5177E" w:rsidRPr="00227F44" w:rsidRDefault="00F5177E" w:rsidP="00042BDD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art.4 și art.9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 paragraful 3 din Carta Europeană a autonomiei locale, adoptată la Strasbourg la 15 octombrie 1985, ratificată prin Legea nr.199/1997</w:t>
      </w:r>
    </w:p>
    <w:p w14:paraId="635A88F0" w14:textId="77777777" w:rsidR="00F5177E" w:rsidRPr="00227F44" w:rsidRDefault="00F5177E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art.7 alin. (2) din Legea nr.287/2009 privind Codul civil, republicată (r1) cu modificările și completările ulterioare;</w:t>
      </w:r>
    </w:p>
    <w:p w14:paraId="2344586C" w14:textId="77777777" w:rsidR="00F5177E" w:rsidRPr="00227F44" w:rsidRDefault="00F5177E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Legii nr.368/2022 privind bugetul de stat pe anul 2023;</w:t>
      </w:r>
    </w:p>
    <w:p w14:paraId="1000FD08" w14:textId="06EACEAF" w:rsidR="00F5177E" w:rsidRPr="00227F44" w:rsidRDefault="00381059" w:rsidP="00042BDD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>P</w:t>
      </w:r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>revederile art.1 alin. (2) lit. a), art. 19 alin. (1) lit. a), art. 39, art. 41 și ale art. 49 – 51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și ale art.82 </w:t>
      </w:r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din Legea nr. 273/2006 privind finan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ț</w:t>
      </w:r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 xml:space="preserve">ele publice, cu modificările </w:t>
      </w:r>
      <w:proofErr w:type="spellStart"/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>şi</w:t>
      </w:r>
      <w:proofErr w:type="spellEnd"/>
      <w:r w:rsidR="00F5177E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completările ulterioare,</w:t>
      </w:r>
    </w:p>
    <w:p w14:paraId="10F7CE90" w14:textId="5B282D53" w:rsidR="00F5177E" w:rsidRPr="00227F44" w:rsidRDefault="00381059" w:rsidP="00042BDD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Prevederile art.7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 alin.(13) din Legea nr.52/2003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,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 privi</w:t>
      </w:r>
      <w:r w:rsidR="00042BDD">
        <w:rPr>
          <w:rFonts w:ascii="Times New Roman" w:hAnsi="Times New Roman" w:cs="Times New Roman"/>
          <w:bCs/>
          <w:kern w:val="24"/>
          <w:sz w:val="24"/>
          <w:szCs w:val="24"/>
        </w:rPr>
        <w:t>n</w:t>
      </w: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>d transparența decizională în administrația publică, republicată (r1);</w:t>
      </w:r>
    </w:p>
    <w:p w14:paraId="0DBC15B3" w14:textId="77777777" w:rsidR="00381059" w:rsidRPr="00227F44" w:rsidRDefault="00381059" w:rsidP="00972115">
      <w:pPr>
        <w:pStyle w:val="Listparagraf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>prevederilor art. 1 alin. (2), art. 3, art. 75,  art. 87 alin. (1) și alin. (3) ultima teză, art. 88 , art. 95 alin. (2), art. 96, art. 98, art. 104, art. 105 alin. (1), art. 110 alin. (1), art. 129 alin. (1), art. 129 alin. (2) lit. a), art. 129 alin. (4) lit.(a),  art. 134 alin. (1)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>lit</w:t>
      </w:r>
      <w:proofErr w:type="spellEnd"/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(a)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și alin. (3) lit. a), art. 139 alin. (3) lit. a),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>art.140 alin.(1)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art. 196 alin. (1) lit. a), art. 197-200</w:t>
      </w:r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>art</w:t>
      </w:r>
      <w:proofErr w:type="spellEnd"/>
      <w:r w:rsidR="004661BD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240 alin.(1)-(2), art.243 alin. (1) lit.(a)</w:t>
      </w: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 și art. 255 din O.U.G. nr. 57/2019 privind Codul administrativ, cu modificările și completările ulterioare;</w:t>
      </w:r>
    </w:p>
    <w:p w14:paraId="03992E07" w14:textId="77777777" w:rsidR="004661BD" w:rsidRPr="00227F44" w:rsidRDefault="004661BD" w:rsidP="00972115">
      <w:pPr>
        <w:pStyle w:val="Listparagraf"/>
        <w:keepNext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 xml:space="preserve">Prevederile art.3 alin.(2), art.6 alin.(3) </w:t>
      </w:r>
      <w:proofErr w:type="spellStart"/>
      <w:r w:rsidRPr="00227F44">
        <w:rPr>
          <w:rFonts w:ascii="Times New Roman" w:hAnsi="Times New Roman" w:cs="Times New Roman"/>
          <w:kern w:val="24"/>
          <w:sz w:val="24"/>
          <w:szCs w:val="24"/>
        </w:rPr>
        <w:t>lit.c</w:t>
      </w:r>
      <w:proofErr w:type="spellEnd"/>
      <w:r w:rsidRPr="00227F44">
        <w:rPr>
          <w:rFonts w:ascii="Times New Roman" w:hAnsi="Times New Roman" w:cs="Times New Roman"/>
          <w:kern w:val="24"/>
          <w:sz w:val="24"/>
          <w:szCs w:val="24"/>
        </w:rPr>
        <w:t>) și alin.(2), precum ți art.80-83 din  Legea nr.24/2000 privind Normele de tehnică legislativă pentru elaborarea actelor normative, republicată, cu modificările și completările ulterioare;</w:t>
      </w:r>
    </w:p>
    <w:p w14:paraId="085D7F3C" w14:textId="13D18580" w:rsidR="006B3705" w:rsidRPr="00227F44" w:rsidRDefault="004661BD" w:rsidP="00972115">
      <w:pPr>
        <w:pStyle w:val="Listparagraf"/>
        <w:spacing w:after="0" w:line="240" w:lineRule="auto"/>
        <w:ind w:left="1080"/>
        <w:rPr>
          <w:rFonts w:ascii="Times New Roman" w:hAnsi="Times New Roman" w:cs="Times New Roman"/>
          <w:kern w:val="24"/>
          <w:sz w:val="24"/>
          <w:szCs w:val="24"/>
          <w:u w:val="single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Ținând cont de: </w:t>
      </w:r>
    </w:p>
    <w:p w14:paraId="494A0AC3" w14:textId="46AFC10C" w:rsidR="00673B8A" w:rsidRPr="00227F44" w:rsidRDefault="006B3705" w:rsidP="00197B12">
      <w:pPr>
        <w:pStyle w:val="Listparagra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bCs/>
          <w:kern w:val="24"/>
          <w:sz w:val="24"/>
          <w:szCs w:val="24"/>
        </w:rPr>
        <w:t xml:space="preserve">- 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>prevede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rile HCL Sânpetru Mare nr.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7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/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15.02.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202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4</w:t>
      </w:r>
      <w:r w:rsidR="00227F44" w:rsidRPr="00227F44">
        <w:rPr>
          <w:rFonts w:ascii="Times New Roman" w:hAnsi="Times New Roman" w:cs="Times New Roman"/>
          <w:kern w:val="24"/>
          <w:sz w:val="24"/>
          <w:szCs w:val="24"/>
        </w:rPr>
        <w:t>,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privind aprobarea bugetului local al </w:t>
      </w:r>
      <w:r w:rsidR="00321418" w:rsidRPr="00227F44">
        <w:rPr>
          <w:rFonts w:ascii="Times New Roman" w:hAnsi="Times New Roman" w:cs="Times New Roman"/>
          <w:kern w:val="24"/>
          <w:sz w:val="24"/>
          <w:szCs w:val="24"/>
        </w:rPr>
        <w:t>C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>o</w:t>
      </w:r>
      <w:r w:rsidR="00983EF5" w:rsidRPr="00227F44">
        <w:rPr>
          <w:rFonts w:ascii="Times New Roman" w:hAnsi="Times New Roman" w:cs="Times New Roman"/>
          <w:kern w:val="24"/>
          <w:sz w:val="24"/>
          <w:szCs w:val="24"/>
        </w:rPr>
        <w:t>munei Sânpetru Mare pe anul 202</w:t>
      </w:r>
      <w:r w:rsidR="00042BDD">
        <w:rPr>
          <w:rFonts w:ascii="Times New Roman" w:hAnsi="Times New Roman" w:cs="Times New Roman"/>
          <w:kern w:val="24"/>
          <w:sz w:val="24"/>
          <w:szCs w:val="24"/>
        </w:rPr>
        <w:t>4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>, cu modificările și completările ulterioare,</w:t>
      </w:r>
    </w:p>
    <w:p w14:paraId="388BA71E" w14:textId="7A0265F1" w:rsidR="00673B8A" w:rsidRPr="00227F44" w:rsidRDefault="006B3705" w:rsidP="00197B12">
      <w:pPr>
        <w:keepNext/>
        <w:ind w:firstLine="426"/>
        <w:jc w:val="both"/>
        <w:outlineLvl w:val="0"/>
        <w:rPr>
          <w:kern w:val="24"/>
        </w:rPr>
      </w:pPr>
      <w:r w:rsidRPr="00227F44">
        <w:rPr>
          <w:kern w:val="24"/>
        </w:rPr>
        <w:lastRenderedPageBreak/>
        <w:t>-</w:t>
      </w:r>
      <w:r w:rsidR="004661BD" w:rsidRPr="00227F44">
        <w:rPr>
          <w:kern w:val="24"/>
        </w:rPr>
        <w:t xml:space="preserve"> necesitățile actuale ale instituției noastre</w:t>
      </w:r>
      <w:r w:rsidR="00673B8A" w:rsidRPr="00227F44">
        <w:rPr>
          <w:kern w:val="24"/>
        </w:rPr>
        <w:t>;</w:t>
      </w:r>
    </w:p>
    <w:p w14:paraId="1B58B407" w14:textId="07EAAD5F" w:rsidR="00673B8A" w:rsidRPr="00227F44" w:rsidRDefault="006B3705" w:rsidP="00197B12">
      <w:pPr>
        <w:pStyle w:val="Listparagraf"/>
        <w:keepNext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kern w:val="24"/>
          <w:sz w:val="24"/>
          <w:szCs w:val="24"/>
        </w:rPr>
      </w:pPr>
      <w:r w:rsidRPr="00227F44">
        <w:rPr>
          <w:rFonts w:ascii="Times New Roman" w:hAnsi="Times New Roman" w:cs="Times New Roman"/>
          <w:kern w:val="24"/>
          <w:sz w:val="24"/>
          <w:szCs w:val="24"/>
        </w:rPr>
        <w:t>a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vizul comisiei de specialitate </w:t>
      </w:r>
      <w:r w:rsidR="00197B12" w:rsidRPr="00227F44">
        <w:rPr>
          <w:rFonts w:ascii="Times New Roman" w:hAnsi="Times New Roman" w:cs="Times New Roman"/>
          <w:kern w:val="24"/>
          <w:sz w:val="24"/>
          <w:szCs w:val="24"/>
        </w:rPr>
        <w:t>al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 Consiliului local </w:t>
      </w:r>
      <w:r w:rsidR="00197B12" w:rsidRPr="00227F44">
        <w:rPr>
          <w:rFonts w:ascii="Times New Roman" w:hAnsi="Times New Roman" w:cs="Times New Roman"/>
          <w:kern w:val="24"/>
          <w:sz w:val="24"/>
          <w:szCs w:val="24"/>
        </w:rPr>
        <w:t xml:space="preserve">al comunei </w:t>
      </w:r>
      <w:r w:rsidR="00673B8A" w:rsidRPr="00227F44">
        <w:rPr>
          <w:rFonts w:ascii="Times New Roman" w:hAnsi="Times New Roman" w:cs="Times New Roman"/>
          <w:kern w:val="24"/>
          <w:sz w:val="24"/>
          <w:szCs w:val="24"/>
        </w:rPr>
        <w:t xml:space="preserve">Sânpetru Mare, </w:t>
      </w:r>
    </w:p>
    <w:p w14:paraId="34FF3148" w14:textId="77777777" w:rsidR="00E37C98" w:rsidRPr="00227F44" w:rsidRDefault="00E37C98" w:rsidP="00972115">
      <w:pPr>
        <w:ind w:firstLine="720"/>
        <w:jc w:val="both"/>
        <w:rPr>
          <w:kern w:val="24"/>
        </w:rPr>
      </w:pPr>
    </w:p>
    <w:p w14:paraId="65401A21" w14:textId="0DF91FD9" w:rsidR="007A6E52" w:rsidRPr="00227F44" w:rsidRDefault="00673B8A" w:rsidP="00972115">
      <w:pPr>
        <w:pStyle w:val="Corptext"/>
        <w:spacing w:after="0"/>
        <w:ind w:firstLine="709"/>
        <w:jc w:val="both"/>
        <w:rPr>
          <w:iCs/>
          <w:kern w:val="24"/>
          <w:lang w:val="pt-BR"/>
        </w:rPr>
      </w:pPr>
      <w:proofErr w:type="spellStart"/>
      <w:r w:rsidRPr="00227F44">
        <w:rPr>
          <w:kern w:val="24"/>
        </w:rPr>
        <w:t>În</w:t>
      </w:r>
      <w:proofErr w:type="spellEnd"/>
      <w:r w:rsidRPr="00227F44">
        <w:rPr>
          <w:kern w:val="24"/>
        </w:rPr>
        <w:t xml:space="preserve"> </w:t>
      </w:r>
      <w:proofErr w:type="spellStart"/>
      <w:r w:rsidRPr="00227F44">
        <w:rPr>
          <w:kern w:val="24"/>
        </w:rPr>
        <w:t>temeiul</w:t>
      </w:r>
      <w:proofErr w:type="spellEnd"/>
      <w:r w:rsidRPr="00227F44">
        <w:rPr>
          <w:kern w:val="24"/>
        </w:rPr>
        <w:t xml:space="preserve"> </w:t>
      </w:r>
      <w:proofErr w:type="spellStart"/>
      <w:r w:rsidR="00E37C98" w:rsidRPr="00227F44">
        <w:rPr>
          <w:kern w:val="24"/>
        </w:rPr>
        <w:t>prevederilor</w:t>
      </w:r>
      <w:proofErr w:type="spellEnd"/>
      <w:r w:rsidR="00E37C98" w:rsidRPr="00227F44">
        <w:rPr>
          <w:kern w:val="24"/>
        </w:rPr>
        <w:t xml:space="preserve"> art.139 </w:t>
      </w:r>
      <w:proofErr w:type="spellStart"/>
      <w:proofErr w:type="gramStart"/>
      <w:r w:rsidR="00E37C98" w:rsidRPr="00227F44">
        <w:rPr>
          <w:kern w:val="24"/>
        </w:rPr>
        <w:t>alin</w:t>
      </w:r>
      <w:proofErr w:type="spellEnd"/>
      <w:r w:rsidR="00E37C98" w:rsidRPr="00227F44">
        <w:rPr>
          <w:kern w:val="24"/>
        </w:rPr>
        <w:t>.(</w:t>
      </w:r>
      <w:proofErr w:type="gramEnd"/>
      <w:r w:rsidR="00E37C98" w:rsidRPr="00227F44">
        <w:rPr>
          <w:kern w:val="24"/>
        </w:rPr>
        <w:t xml:space="preserve">1) </w:t>
      </w:r>
      <w:proofErr w:type="spellStart"/>
      <w:r w:rsidR="00E37C98" w:rsidRPr="00227F44">
        <w:rPr>
          <w:kern w:val="24"/>
        </w:rPr>
        <w:t>și</w:t>
      </w:r>
      <w:proofErr w:type="spellEnd"/>
      <w:r w:rsidR="00E37C98" w:rsidRPr="00227F44">
        <w:rPr>
          <w:kern w:val="24"/>
        </w:rPr>
        <w:t xml:space="preserve"> </w:t>
      </w:r>
      <w:proofErr w:type="spellStart"/>
      <w:r w:rsidR="00E37C98" w:rsidRPr="00227F44">
        <w:rPr>
          <w:kern w:val="24"/>
        </w:rPr>
        <w:t>alin</w:t>
      </w:r>
      <w:proofErr w:type="spellEnd"/>
      <w:r w:rsidR="00E37C98" w:rsidRPr="00227F44">
        <w:rPr>
          <w:kern w:val="24"/>
        </w:rPr>
        <w:t xml:space="preserve">.(3) </w:t>
      </w:r>
      <w:proofErr w:type="spellStart"/>
      <w:r w:rsidR="00E37C98" w:rsidRPr="00227F44">
        <w:rPr>
          <w:kern w:val="24"/>
        </w:rPr>
        <w:t>lit.a</w:t>
      </w:r>
      <w:proofErr w:type="spellEnd"/>
      <w:r w:rsidR="00E37C98" w:rsidRPr="00227F44">
        <w:rPr>
          <w:kern w:val="24"/>
        </w:rPr>
        <w:t xml:space="preserve">) </w:t>
      </w:r>
      <w:proofErr w:type="spellStart"/>
      <w:r w:rsidR="00E37C98" w:rsidRPr="00227F44">
        <w:rPr>
          <w:kern w:val="24"/>
        </w:rPr>
        <w:t>coroborat</w:t>
      </w:r>
      <w:proofErr w:type="spellEnd"/>
      <w:r w:rsidR="00E37C98" w:rsidRPr="00227F44">
        <w:rPr>
          <w:kern w:val="24"/>
        </w:rPr>
        <w:t xml:space="preserve"> cu art.196 </w:t>
      </w:r>
      <w:proofErr w:type="spellStart"/>
      <w:r w:rsidR="00E37C98" w:rsidRPr="00227F44">
        <w:rPr>
          <w:kern w:val="24"/>
        </w:rPr>
        <w:t>alin</w:t>
      </w:r>
      <w:proofErr w:type="spellEnd"/>
      <w:r w:rsidR="00E37C98" w:rsidRPr="00227F44">
        <w:rPr>
          <w:kern w:val="24"/>
        </w:rPr>
        <w:t xml:space="preserve">. </w:t>
      </w:r>
      <w:r w:rsidR="00E37C98" w:rsidRPr="00227F44">
        <w:rPr>
          <w:kern w:val="24"/>
          <w:lang w:val="pt-BR"/>
        </w:rPr>
        <w:t>(1)</w:t>
      </w:r>
      <w:r w:rsidR="00C36BC4" w:rsidRPr="00227F44">
        <w:rPr>
          <w:kern w:val="24"/>
          <w:lang w:val="pt-BR"/>
        </w:rPr>
        <w:t>,</w:t>
      </w:r>
      <w:r w:rsidR="00E37C98" w:rsidRPr="00227F44">
        <w:rPr>
          <w:kern w:val="24"/>
          <w:lang w:val="pt-BR"/>
        </w:rPr>
        <w:t>lit.a) din Ordonanța de urgență a Guvernului nr.57/2019 privind Codul administrativ, cu modificările și completările ulterioare,</w:t>
      </w:r>
      <w:r w:rsidR="007A6E52" w:rsidRPr="00227F44">
        <w:rPr>
          <w:iCs/>
          <w:kern w:val="24"/>
          <w:lang w:val="pt-BR"/>
        </w:rPr>
        <w:t xml:space="preserve"> adoptă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7A6E52" w:rsidRDefault="00E8079E" w:rsidP="00972115">
      <w:pPr>
        <w:jc w:val="center"/>
        <w:rPr>
          <w:b/>
          <w:bCs/>
          <w:kern w:val="24"/>
          <w:sz w:val="28"/>
          <w:szCs w:val="28"/>
        </w:rPr>
      </w:pPr>
      <w:bookmarkStart w:id="2" w:name="_Hlk153641462"/>
      <w:r w:rsidRPr="007A6E52">
        <w:rPr>
          <w:b/>
          <w:bCs/>
          <w:kern w:val="24"/>
          <w:sz w:val="28"/>
          <w:szCs w:val="28"/>
        </w:rPr>
        <w:t xml:space="preserve">H O T Ă R </w:t>
      </w:r>
      <w:r w:rsidR="00E37C98" w:rsidRPr="007A6E52">
        <w:rPr>
          <w:b/>
          <w:bCs/>
          <w:kern w:val="24"/>
          <w:sz w:val="28"/>
          <w:szCs w:val="28"/>
        </w:rPr>
        <w:t>Â R E</w:t>
      </w:r>
      <w:r w:rsidR="000678BB">
        <w:rPr>
          <w:b/>
          <w:bCs/>
          <w:kern w:val="24"/>
          <w:sz w:val="28"/>
          <w:szCs w:val="28"/>
        </w:rPr>
        <w:t>:</w:t>
      </w:r>
    </w:p>
    <w:bookmarkEnd w:id="2"/>
    <w:p w14:paraId="24523C35" w14:textId="77777777" w:rsidR="00E8079E" w:rsidRPr="007A6E52" w:rsidRDefault="00E8079E" w:rsidP="00972115">
      <w:pPr>
        <w:jc w:val="center"/>
        <w:rPr>
          <w:b/>
          <w:bCs/>
          <w:kern w:val="24"/>
          <w:sz w:val="26"/>
          <w:szCs w:val="26"/>
        </w:rPr>
      </w:pPr>
    </w:p>
    <w:p w14:paraId="24F1F5BD" w14:textId="77777777" w:rsidR="0020122B" w:rsidRPr="0020122B" w:rsidRDefault="0020122B" w:rsidP="0020122B">
      <w:pPr>
        <w:spacing w:line="254" w:lineRule="auto"/>
        <w:ind w:right="19" w:firstLine="696"/>
        <w:jc w:val="both"/>
      </w:pPr>
      <w:r w:rsidRPr="0020122B">
        <w:rPr>
          <w:b/>
          <w:bCs/>
          <w:u w:val="single"/>
        </w:rPr>
        <w:t>Art.1.</w:t>
      </w:r>
      <w:r w:rsidRPr="0020122B">
        <w:t xml:space="preserve"> Se aprobă rectificarea bugetului local al Comunei Sânpetru Mare, județul Timiș, pentru anul 2024, pe trimestrele III-IV, după cum urmează:</w:t>
      </w:r>
    </w:p>
    <w:p w14:paraId="716D252E" w14:textId="77777777" w:rsidR="0020122B" w:rsidRPr="0020122B" w:rsidRDefault="0020122B" w:rsidP="0020122B">
      <w:pPr>
        <w:numPr>
          <w:ilvl w:val="0"/>
          <w:numId w:val="13"/>
        </w:numPr>
        <w:ind w:left="851" w:hanging="142"/>
        <w:jc w:val="both"/>
        <w:rPr>
          <w:b/>
          <w:bCs/>
          <w:lang w:val="es-ES"/>
        </w:rPr>
      </w:pPr>
      <w:r w:rsidRPr="0020122B">
        <w:rPr>
          <w:b/>
          <w:bCs/>
          <w:lang w:val="es-ES"/>
        </w:rPr>
        <w:t>pe partea de venituri, se rectifica cu suma de 5,00 mii lei astfel:</w:t>
      </w:r>
    </w:p>
    <w:p w14:paraId="03384788" w14:textId="77777777" w:rsidR="0020122B" w:rsidRPr="0020122B" w:rsidRDefault="0020122B" w:rsidP="0020122B">
      <w:pPr>
        <w:rPr>
          <w:bCs/>
          <w:lang w:val="pt-BR"/>
        </w:rPr>
      </w:pPr>
      <w:r w:rsidRPr="0020122B">
        <w:rPr>
          <w:b/>
          <w:bCs/>
          <w:lang w:val="pt-BR"/>
        </w:rPr>
        <w:t xml:space="preserve">1.Alineat 11.02.02 </w:t>
      </w:r>
      <w:r w:rsidRPr="0020122B">
        <w:rPr>
          <w:bCs/>
          <w:lang w:val="pt-BR"/>
        </w:rPr>
        <w:t>“Sume defaclate din TVA”</w:t>
      </w:r>
      <w:r w:rsidRPr="0020122B">
        <w:rPr>
          <w:b/>
          <w:bCs/>
          <w:lang w:val="pt-BR"/>
        </w:rPr>
        <w:t xml:space="preserve"> </w:t>
      </w:r>
      <w:r w:rsidRPr="0020122B">
        <w:rPr>
          <w:bCs/>
          <w:lang w:val="pt-BR"/>
        </w:rPr>
        <w:t>se adauga suma de 5,00 mii lei</w:t>
      </w:r>
    </w:p>
    <w:p w14:paraId="6B473877" w14:textId="77777777" w:rsidR="0020122B" w:rsidRPr="0020122B" w:rsidRDefault="0020122B" w:rsidP="0020122B">
      <w:pPr>
        <w:numPr>
          <w:ilvl w:val="0"/>
          <w:numId w:val="13"/>
        </w:numPr>
        <w:ind w:left="851" w:hanging="142"/>
        <w:jc w:val="both"/>
        <w:rPr>
          <w:b/>
          <w:bCs/>
          <w:lang w:val="es-ES"/>
        </w:rPr>
      </w:pPr>
      <w:r w:rsidRPr="0020122B">
        <w:rPr>
          <w:b/>
          <w:bCs/>
          <w:lang w:val="es-ES"/>
        </w:rPr>
        <w:t xml:space="preserve">pe partea de cheltuieli, se rectifica  </w:t>
      </w:r>
      <w:r w:rsidRPr="0020122B">
        <w:rPr>
          <w:b/>
          <w:bCs/>
          <w:i/>
          <w:iCs/>
          <w:lang w:val="es-ES"/>
        </w:rPr>
        <w:t>Sectiunea de Functionare</w:t>
      </w:r>
      <w:r w:rsidRPr="0020122B">
        <w:rPr>
          <w:b/>
          <w:bCs/>
          <w:lang w:val="es-ES"/>
        </w:rPr>
        <w:t xml:space="preserve"> astfel:</w:t>
      </w:r>
    </w:p>
    <w:p w14:paraId="264E1323" w14:textId="77777777" w:rsidR="0020122B" w:rsidRPr="0020122B" w:rsidRDefault="0020122B" w:rsidP="0020122B">
      <w:pPr>
        <w:pStyle w:val="Corptext"/>
        <w:spacing w:after="0"/>
        <w:jc w:val="both"/>
        <w:rPr>
          <w:b/>
          <w:bCs/>
          <w:lang w:val="pt-BR"/>
        </w:rPr>
      </w:pPr>
      <w:r w:rsidRPr="0020122B">
        <w:rPr>
          <w:b/>
          <w:bCs/>
          <w:lang w:val="pt-BR"/>
        </w:rPr>
        <w:t xml:space="preserve">1.Cap. 65.04.01 </w:t>
      </w:r>
      <w:r w:rsidRPr="0020122B">
        <w:rPr>
          <w:bCs/>
          <w:lang w:val="pt-BR"/>
        </w:rPr>
        <w:t>“</w:t>
      </w:r>
      <w:r w:rsidRPr="0020122B">
        <w:rPr>
          <w:lang w:val="pt-BR"/>
        </w:rPr>
        <w:t xml:space="preserve">Invatamant secundar” </w:t>
      </w:r>
      <w:r w:rsidRPr="0020122B">
        <w:rPr>
          <w:rFonts w:eastAsia="Times New Roman"/>
          <w:kern w:val="0"/>
          <w:lang w:val="es-ES" w:eastAsia="en-US"/>
        </w:rPr>
        <w:t>se rectifica cu</w:t>
      </w:r>
      <w:r w:rsidRPr="0020122B">
        <w:rPr>
          <w:lang w:val="pt-BR"/>
        </w:rPr>
        <w:t xml:space="preserve"> suma de </w:t>
      </w:r>
      <w:r w:rsidRPr="0020122B">
        <w:rPr>
          <w:b/>
          <w:lang w:val="pt-BR"/>
        </w:rPr>
        <w:t>+5.00 mii lei</w:t>
      </w:r>
      <w:r w:rsidRPr="0020122B">
        <w:rPr>
          <w:b/>
          <w:bCs/>
          <w:lang w:val="pt-BR"/>
        </w:rPr>
        <w:t xml:space="preserve"> </w:t>
      </w:r>
      <w:r w:rsidRPr="0020122B">
        <w:rPr>
          <w:bCs/>
          <w:lang w:val="pt-BR"/>
        </w:rPr>
        <w:t>astfel :</w:t>
      </w:r>
    </w:p>
    <w:p w14:paraId="1C40DA64" w14:textId="77777777" w:rsidR="0020122B" w:rsidRPr="0020122B" w:rsidRDefault="0020122B" w:rsidP="0020122B">
      <w:pPr>
        <w:pStyle w:val="Corptext"/>
        <w:spacing w:after="0"/>
        <w:ind w:left="708"/>
        <w:jc w:val="both"/>
        <w:rPr>
          <w:bCs/>
          <w:lang w:val="pt-BR"/>
        </w:rPr>
      </w:pPr>
      <w:r w:rsidRPr="0020122B">
        <w:rPr>
          <w:bCs/>
          <w:lang w:val="pt-BR"/>
        </w:rPr>
        <w:t>- la art 57.02.01 “Ajutoare sociale in numerar” se adauga suma de +120,00 mii lei</w:t>
      </w:r>
      <w:r w:rsidRPr="0020122B">
        <w:rPr>
          <w:rFonts w:eastAsia="Times New Roman"/>
          <w:kern w:val="0"/>
          <w:lang w:val="es-ES" w:eastAsia="en-US"/>
        </w:rPr>
        <w:t>;</w:t>
      </w:r>
    </w:p>
    <w:p w14:paraId="4A0DDF99" w14:textId="77777777" w:rsidR="0020122B" w:rsidRPr="0020122B" w:rsidRDefault="0020122B" w:rsidP="0020122B">
      <w:pPr>
        <w:numPr>
          <w:ilvl w:val="0"/>
          <w:numId w:val="13"/>
        </w:numPr>
        <w:ind w:left="851" w:hanging="142"/>
        <w:jc w:val="both"/>
        <w:rPr>
          <w:b/>
          <w:bCs/>
          <w:lang w:val="es-ES"/>
        </w:rPr>
      </w:pPr>
      <w:r w:rsidRPr="0020122B">
        <w:rPr>
          <w:b/>
          <w:bCs/>
          <w:lang w:val="es-ES"/>
        </w:rPr>
        <w:t xml:space="preserve">pe partea de cheltuieli, se rectifică </w:t>
      </w:r>
      <w:r w:rsidRPr="0020122B">
        <w:rPr>
          <w:b/>
          <w:bCs/>
          <w:i/>
          <w:iCs/>
          <w:lang w:val="es-ES"/>
        </w:rPr>
        <w:t>Sectiunea de Dezvoltare</w:t>
      </w:r>
      <w:r w:rsidRPr="0020122B">
        <w:rPr>
          <w:b/>
          <w:bCs/>
          <w:lang w:val="es-ES"/>
        </w:rPr>
        <w:t xml:space="preserve"> astfel:</w:t>
      </w:r>
    </w:p>
    <w:p w14:paraId="0958AC7B" w14:textId="77777777" w:rsidR="0020122B" w:rsidRPr="0020122B" w:rsidRDefault="0020122B" w:rsidP="0020122B">
      <w:pPr>
        <w:pStyle w:val="Corptext"/>
        <w:spacing w:after="0"/>
        <w:jc w:val="both"/>
        <w:rPr>
          <w:b/>
          <w:bCs/>
          <w:lang w:val="pt-BR"/>
        </w:rPr>
      </w:pPr>
      <w:r w:rsidRPr="0020122B">
        <w:rPr>
          <w:b/>
          <w:bCs/>
          <w:lang w:val="pt-BR"/>
        </w:rPr>
        <w:t xml:space="preserve">1.Cap. 51.01.03 </w:t>
      </w:r>
      <w:r w:rsidRPr="0020122B">
        <w:rPr>
          <w:bCs/>
          <w:lang w:val="pt-BR"/>
        </w:rPr>
        <w:t>“</w:t>
      </w:r>
      <w:r w:rsidRPr="0020122B">
        <w:rPr>
          <w:lang w:val="pt-BR"/>
        </w:rPr>
        <w:t xml:space="preserve">Administratie publica” </w:t>
      </w:r>
      <w:r w:rsidRPr="0020122B">
        <w:rPr>
          <w:rFonts w:eastAsia="Times New Roman"/>
          <w:kern w:val="0"/>
          <w:lang w:val="es-ES" w:eastAsia="en-US"/>
        </w:rPr>
        <w:t>se rectifica cu</w:t>
      </w:r>
      <w:r w:rsidRPr="0020122B">
        <w:rPr>
          <w:lang w:val="pt-BR"/>
        </w:rPr>
        <w:t xml:space="preserve"> suma de </w:t>
      </w:r>
      <w:r w:rsidRPr="0020122B">
        <w:rPr>
          <w:b/>
          <w:lang w:val="pt-BR"/>
        </w:rPr>
        <w:t>+120.00 mii lei</w:t>
      </w:r>
      <w:r w:rsidRPr="0020122B">
        <w:rPr>
          <w:b/>
          <w:bCs/>
          <w:lang w:val="pt-BR"/>
        </w:rPr>
        <w:t xml:space="preserve"> </w:t>
      </w:r>
      <w:r w:rsidRPr="0020122B">
        <w:rPr>
          <w:bCs/>
          <w:lang w:val="pt-BR"/>
        </w:rPr>
        <w:t>astfel :</w:t>
      </w:r>
    </w:p>
    <w:p w14:paraId="29DD9BC3" w14:textId="77777777" w:rsidR="0020122B" w:rsidRPr="0020122B" w:rsidRDefault="0020122B" w:rsidP="0020122B">
      <w:pPr>
        <w:pStyle w:val="Corptext"/>
        <w:spacing w:after="0"/>
        <w:ind w:left="426"/>
        <w:jc w:val="both"/>
        <w:rPr>
          <w:rFonts w:eastAsia="Times New Roman"/>
          <w:kern w:val="0"/>
          <w:lang w:val="es-ES" w:eastAsia="en-US"/>
        </w:rPr>
      </w:pPr>
      <w:r w:rsidRPr="0020122B">
        <w:rPr>
          <w:bCs/>
          <w:lang w:val="pt-BR"/>
        </w:rPr>
        <w:t>- la art 71.01.02 “Masini, echipamente si mijloace transport” se retrage suma de -18,70 mii lei</w:t>
      </w:r>
      <w:r w:rsidRPr="0020122B">
        <w:rPr>
          <w:rFonts w:eastAsia="Times New Roman"/>
          <w:kern w:val="0"/>
          <w:lang w:val="es-ES" w:eastAsia="en-US"/>
        </w:rPr>
        <w:t>;</w:t>
      </w:r>
    </w:p>
    <w:p w14:paraId="35AD60B5" w14:textId="77777777" w:rsidR="0020122B" w:rsidRPr="0020122B" w:rsidRDefault="0020122B" w:rsidP="0020122B">
      <w:pPr>
        <w:pStyle w:val="Corptext"/>
        <w:spacing w:after="0"/>
        <w:ind w:left="426"/>
        <w:jc w:val="both"/>
        <w:rPr>
          <w:rFonts w:eastAsia="Times New Roman"/>
          <w:kern w:val="0"/>
          <w:lang w:val="es-ES" w:eastAsia="en-US"/>
        </w:rPr>
      </w:pPr>
      <w:r w:rsidRPr="0020122B">
        <w:rPr>
          <w:rFonts w:eastAsia="Times New Roman"/>
          <w:kern w:val="0"/>
          <w:lang w:val="es-ES" w:eastAsia="en-US"/>
        </w:rPr>
        <w:t xml:space="preserve">- la </w:t>
      </w:r>
      <w:r w:rsidRPr="0020122B">
        <w:rPr>
          <w:bCs/>
          <w:lang w:val="pt-BR"/>
        </w:rPr>
        <w:t>art 71.01.03 “Mobilier, aparatura birotica si alte active corporale” se adauga suma de +138,70 mii lei</w:t>
      </w:r>
      <w:r w:rsidRPr="0020122B">
        <w:rPr>
          <w:rFonts w:eastAsia="Times New Roman"/>
          <w:kern w:val="0"/>
          <w:lang w:val="es-ES" w:eastAsia="en-US"/>
        </w:rPr>
        <w:t>;</w:t>
      </w:r>
    </w:p>
    <w:p w14:paraId="295253EA" w14:textId="77777777" w:rsidR="0020122B" w:rsidRPr="0020122B" w:rsidRDefault="0020122B" w:rsidP="0020122B">
      <w:pPr>
        <w:pStyle w:val="Corptext"/>
        <w:spacing w:after="0"/>
        <w:ind w:left="284" w:hanging="284"/>
        <w:jc w:val="both"/>
        <w:rPr>
          <w:rFonts w:eastAsia="Times New Roman"/>
          <w:kern w:val="0"/>
          <w:lang w:val="es-ES" w:eastAsia="en-US"/>
        </w:rPr>
      </w:pPr>
      <w:r w:rsidRPr="0020122B">
        <w:rPr>
          <w:rFonts w:eastAsia="Times New Roman"/>
          <w:b/>
          <w:kern w:val="0"/>
          <w:lang w:val="es-ES" w:eastAsia="en-US"/>
        </w:rPr>
        <w:t xml:space="preserve">2.Cap. 65.50.00 </w:t>
      </w:r>
      <w:r w:rsidRPr="0020122B">
        <w:rPr>
          <w:rFonts w:eastAsia="Times New Roman"/>
          <w:kern w:val="0"/>
          <w:lang w:val="es-ES" w:eastAsia="en-US"/>
        </w:rPr>
        <w:t xml:space="preserve">“Alte cheltuieli in domeniul invatamantului” se rectifica cu suma de </w:t>
      </w:r>
      <w:r w:rsidRPr="0020122B">
        <w:rPr>
          <w:rFonts w:eastAsia="Times New Roman"/>
          <w:b/>
          <w:kern w:val="0"/>
          <w:lang w:val="es-ES" w:eastAsia="en-US"/>
        </w:rPr>
        <w:t>–40,00 mii lei</w:t>
      </w:r>
      <w:r w:rsidRPr="0020122B">
        <w:rPr>
          <w:rFonts w:eastAsia="Times New Roman"/>
          <w:kern w:val="0"/>
          <w:lang w:val="es-ES" w:eastAsia="en-US"/>
        </w:rPr>
        <w:t xml:space="preserve"> astfel:</w:t>
      </w:r>
    </w:p>
    <w:p w14:paraId="566A015D" w14:textId="77777777" w:rsidR="0020122B" w:rsidRPr="0020122B" w:rsidRDefault="0020122B" w:rsidP="0020122B">
      <w:pPr>
        <w:pStyle w:val="Corptext"/>
        <w:spacing w:after="0"/>
        <w:ind w:left="705"/>
        <w:jc w:val="both"/>
        <w:rPr>
          <w:rFonts w:eastAsia="Times New Roman"/>
          <w:kern w:val="0"/>
          <w:lang w:val="es-ES" w:eastAsia="en-US"/>
        </w:rPr>
      </w:pPr>
      <w:r w:rsidRPr="0020122B">
        <w:rPr>
          <w:rFonts w:eastAsia="Times New Roman"/>
          <w:kern w:val="0"/>
          <w:lang w:val="es-ES" w:eastAsia="en-US"/>
        </w:rPr>
        <w:t>- la art 71.01.01 “Constructii” se retrage suma de -40,00 mii lei;</w:t>
      </w:r>
    </w:p>
    <w:p w14:paraId="47ADC54F" w14:textId="77777777" w:rsidR="0020122B" w:rsidRPr="0020122B" w:rsidRDefault="0020122B" w:rsidP="0020122B">
      <w:pPr>
        <w:pStyle w:val="Corptext"/>
        <w:spacing w:after="0"/>
        <w:ind w:left="284" w:hanging="284"/>
        <w:jc w:val="both"/>
        <w:rPr>
          <w:rFonts w:eastAsia="Times New Roman"/>
          <w:kern w:val="0"/>
          <w:lang w:val="es-ES" w:eastAsia="en-US"/>
        </w:rPr>
      </w:pPr>
      <w:r w:rsidRPr="0020122B">
        <w:rPr>
          <w:rFonts w:eastAsia="Times New Roman"/>
          <w:b/>
          <w:kern w:val="0"/>
          <w:lang w:val="es-ES" w:eastAsia="en-US"/>
        </w:rPr>
        <w:t xml:space="preserve">3.Cap. 67.50.00 </w:t>
      </w:r>
      <w:r w:rsidRPr="0020122B">
        <w:rPr>
          <w:rFonts w:eastAsia="Times New Roman"/>
          <w:kern w:val="0"/>
          <w:lang w:val="es-ES" w:eastAsia="en-US"/>
        </w:rPr>
        <w:t xml:space="preserve">“Alte cheltuieli in domeniul culturii, recreerii si religiei” se rectifica cu suma de    </w:t>
      </w:r>
      <w:r w:rsidRPr="0020122B">
        <w:rPr>
          <w:rFonts w:eastAsia="Times New Roman"/>
          <w:b/>
          <w:kern w:val="0"/>
          <w:lang w:val="es-ES" w:eastAsia="en-US"/>
        </w:rPr>
        <w:t xml:space="preserve">– 80,00 mii lei </w:t>
      </w:r>
      <w:r w:rsidRPr="0020122B">
        <w:rPr>
          <w:rFonts w:eastAsia="Times New Roman"/>
          <w:kern w:val="0"/>
          <w:lang w:val="es-ES" w:eastAsia="en-US"/>
        </w:rPr>
        <w:t>astfel:</w:t>
      </w:r>
    </w:p>
    <w:p w14:paraId="7077303A" w14:textId="77777777" w:rsidR="0020122B" w:rsidRPr="0020122B" w:rsidRDefault="0020122B" w:rsidP="0020122B">
      <w:pPr>
        <w:pStyle w:val="Corptext"/>
        <w:spacing w:after="0"/>
        <w:ind w:left="705"/>
        <w:jc w:val="both"/>
        <w:rPr>
          <w:rFonts w:eastAsia="Times New Roman"/>
          <w:kern w:val="0"/>
          <w:lang w:val="es-ES" w:eastAsia="en-US"/>
        </w:rPr>
      </w:pPr>
      <w:r w:rsidRPr="0020122B">
        <w:rPr>
          <w:rFonts w:eastAsia="Times New Roman"/>
          <w:kern w:val="0"/>
          <w:lang w:val="es-ES" w:eastAsia="en-US"/>
        </w:rPr>
        <w:t>- la art 71.01.01 “Constructii” se retrage suma de -80,00 mii lei;</w:t>
      </w:r>
    </w:p>
    <w:p w14:paraId="6E00EA27" w14:textId="416E8FD4" w:rsidR="00E8079E" w:rsidRPr="0020122B" w:rsidRDefault="00E8079E" w:rsidP="00972115">
      <w:pPr>
        <w:ind w:firstLine="720"/>
        <w:jc w:val="both"/>
        <w:rPr>
          <w:b/>
          <w:bCs/>
          <w:kern w:val="24"/>
        </w:rPr>
      </w:pPr>
      <w:r w:rsidRPr="0020122B">
        <w:rPr>
          <w:b/>
          <w:bCs/>
          <w:kern w:val="24"/>
          <w:u w:val="single"/>
        </w:rPr>
        <w:t>Art.2</w:t>
      </w:r>
      <w:r w:rsidRPr="0020122B">
        <w:rPr>
          <w:b/>
          <w:bCs/>
          <w:kern w:val="24"/>
        </w:rPr>
        <w:t xml:space="preserve">. </w:t>
      </w:r>
      <w:r w:rsidRPr="0020122B">
        <w:rPr>
          <w:bCs/>
          <w:kern w:val="24"/>
        </w:rPr>
        <w:t>Cu ducerea la îndeplinire a prezentei hotărâri se încredințează</w:t>
      </w:r>
      <w:r w:rsidR="0077413E" w:rsidRPr="0020122B">
        <w:rPr>
          <w:bCs/>
          <w:kern w:val="24"/>
        </w:rPr>
        <w:t xml:space="preserve"> </w:t>
      </w:r>
      <w:r w:rsidR="0020122B">
        <w:rPr>
          <w:bCs/>
          <w:kern w:val="24"/>
        </w:rPr>
        <w:t>dl</w:t>
      </w:r>
      <w:r w:rsidR="0077413E" w:rsidRPr="0020122B">
        <w:rPr>
          <w:bCs/>
          <w:kern w:val="24"/>
        </w:rPr>
        <w:t>. primar</w:t>
      </w:r>
      <w:r w:rsidR="00D36B47" w:rsidRPr="0020122B">
        <w:rPr>
          <w:bCs/>
          <w:kern w:val="24"/>
        </w:rPr>
        <w:t xml:space="preserve"> </w:t>
      </w:r>
      <w:r w:rsidR="000678BB" w:rsidRPr="0020122B">
        <w:rPr>
          <w:bCs/>
          <w:kern w:val="24"/>
        </w:rPr>
        <w:t>al</w:t>
      </w:r>
      <w:r w:rsidR="0077413E" w:rsidRPr="0020122B">
        <w:rPr>
          <w:bCs/>
          <w:kern w:val="24"/>
        </w:rPr>
        <w:t xml:space="preserve"> </w:t>
      </w:r>
      <w:r w:rsidRPr="0020122B">
        <w:rPr>
          <w:bCs/>
          <w:kern w:val="24"/>
        </w:rPr>
        <w:t>comunei Sân</w:t>
      </w:r>
      <w:r w:rsidR="00D05FA7" w:rsidRPr="0020122B">
        <w:rPr>
          <w:bCs/>
          <w:kern w:val="24"/>
        </w:rPr>
        <w:t>petru Mare</w:t>
      </w:r>
      <w:r w:rsidR="000678BB" w:rsidRPr="0020122B">
        <w:rPr>
          <w:bCs/>
          <w:kern w:val="24"/>
        </w:rPr>
        <w:t>,</w:t>
      </w:r>
      <w:r w:rsidR="00D05FA7" w:rsidRPr="0020122B">
        <w:rPr>
          <w:bCs/>
          <w:kern w:val="24"/>
        </w:rPr>
        <w:t xml:space="preserve"> </w:t>
      </w:r>
      <w:r w:rsidR="007A6E52" w:rsidRPr="0020122B">
        <w:rPr>
          <w:bCs/>
          <w:kern w:val="24"/>
        </w:rPr>
        <w:t xml:space="preserve">dl. </w:t>
      </w:r>
      <w:r w:rsidR="0020122B">
        <w:rPr>
          <w:bCs/>
          <w:kern w:val="24"/>
        </w:rPr>
        <w:t>PETREAN BOGDAN-MARIUS</w:t>
      </w:r>
      <w:r w:rsidR="000E569B" w:rsidRPr="0020122B">
        <w:rPr>
          <w:bCs/>
          <w:kern w:val="24"/>
        </w:rPr>
        <w:t xml:space="preserve"> </w:t>
      </w:r>
      <w:r w:rsidR="00D05FA7" w:rsidRPr="0020122B">
        <w:rPr>
          <w:bCs/>
          <w:kern w:val="24"/>
        </w:rPr>
        <w:t xml:space="preserve">și doamna </w:t>
      </w:r>
      <w:r w:rsidR="000E569B" w:rsidRPr="0020122B">
        <w:rPr>
          <w:bCs/>
          <w:kern w:val="24"/>
        </w:rPr>
        <w:t>Carmen CIOTÂRLĂ</w:t>
      </w:r>
      <w:r w:rsidR="005C0B7F" w:rsidRPr="0020122B">
        <w:rPr>
          <w:bCs/>
          <w:kern w:val="24"/>
        </w:rPr>
        <w:t xml:space="preserve"> </w:t>
      </w:r>
      <w:r w:rsidR="000E569B" w:rsidRPr="0020122B">
        <w:rPr>
          <w:bCs/>
          <w:kern w:val="24"/>
        </w:rPr>
        <w:t>-</w:t>
      </w:r>
      <w:r w:rsidR="005C0B7F" w:rsidRPr="0020122B">
        <w:rPr>
          <w:bCs/>
          <w:kern w:val="24"/>
        </w:rPr>
        <w:t xml:space="preserve"> </w:t>
      </w:r>
      <w:proofErr w:type="spellStart"/>
      <w:r w:rsidR="000E569B" w:rsidRPr="0020122B">
        <w:rPr>
          <w:bCs/>
          <w:kern w:val="24"/>
        </w:rPr>
        <w:t>exp.ctb</w:t>
      </w:r>
      <w:proofErr w:type="spellEnd"/>
      <w:r w:rsidRPr="0020122B">
        <w:rPr>
          <w:bCs/>
          <w:kern w:val="24"/>
        </w:rPr>
        <w:t>.</w:t>
      </w:r>
    </w:p>
    <w:p w14:paraId="5CF3720D" w14:textId="66CFBE87" w:rsidR="00E8079E" w:rsidRPr="0020122B" w:rsidRDefault="00E8079E" w:rsidP="00972115">
      <w:pPr>
        <w:ind w:firstLine="720"/>
        <w:jc w:val="both"/>
        <w:rPr>
          <w:kern w:val="24"/>
        </w:rPr>
      </w:pPr>
      <w:r w:rsidRPr="0020122B">
        <w:rPr>
          <w:b/>
          <w:kern w:val="24"/>
          <w:u w:val="single"/>
        </w:rPr>
        <w:t>Art.3.</w:t>
      </w:r>
      <w:r w:rsidRPr="0020122B">
        <w:rPr>
          <w:b/>
          <w:kern w:val="24"/>
        </w:rPr>
        <w:t xml:space="preserve"> </w:t>
      </w:r>
      <w:r w:rsidRPr="0020122B">
        <w:rPr>
          <w:kern w:val="24"/>
        </w:rPr>
        <w:t xml:space="preserve">Prezenta se comunică: </w:t>
      </w:r>
    </w:p>
    <w:p w14:paraId="667D9F75" w14:textId="70E8E2DF" w:rsidR="00D02CE7" w:rsidRPr="0020122B" w:rsidRDefault="00D02CE7" w:rsidP="00972115">
      <w:pPr>
        <w:ind w:left="720" w:hanging="720"/>
        <w:jc w:val="both"/>
        <w:rPr>
          <w:kern w:val="24"/>
        </w:rPr>
      </w:pPr>
      <w:r w:rsidRPr="0020122B">
        <w:rPr>
          <w:kern w:val="24"/>
        </w:rPr>
        <w:t>-</w:t>
      </w:r>
      <w:r w:rsidR="00972115" w:rsidRPr="0020122B">
        <w:rPr>
          <w:kern w:val="24"/>
        </w:rPr>
        <w:t xml:space="preserve"> </w:t>
      </w:r>
      <w:r w:rsidRPr="0020122B">
        <w:rPr>
          <w:kern w:val="24"/>
        </w:rPr>
        <w:t>Instituției Prefectului-Județul Timiș- Serviciul controlul legalității, aplicării actelor cu caracter reparatoriu și contencios administrativ;</w:t>
      </w:r>
      <w:r w:rsidR="004C5F05" w:rsidRPr="0020122B">
        <w:rPr>
          <w:kern w:val="24"/>
        </w:rPr>
        <w:t xml:space="preserve"> </w:t>
      </w:r>
    </w:p>
    <w:p w14:paraId="7C5B2E1C" w14:textId="31548930" w:rsidR="004C5F05" w:rsidRPr="0020122B" w:rsidRDefault="004C5F05" w:rsidP="00972115">
      <w:pPr>
        <w:ind w:left="720" w:hanging="720"/>
        <w:jc w:val="both"/>
        <w:rPr>
          <w:kern w:val="24"/>
        </w:rPr>
      </w:pPr>
      <w:r w:rsidRPr="0020122B">
        <w:rPr>
          <w:kern w:val="24"/>
        </w:rPr>
        <w:t>-</w:t>
      </w:r>
      <w:r w:rsidR="00972115" w:rsidRPr="0020122B">
        <w:rPr>
          <w:kern w:val="24"/>
        </w:rPr>
        <w:t xml:space="preserve"> </w:t>
      </w:r>
      <w:r w:rsidRPr="0020122B">
        <w:rPr>
          <w:kern w:val="24"/>
        </w:rPr>
        <w:t>D.G.R.F.P.TIMISOARA,</w:t>
      </w:r>
    </w:p>
    <w:p w14:paraId="5104DA83" w14:textId="131FB9CD" w:rsidR="000E569B" w:rsidRPr="0020122B" w:rsidRDefault="000E569B" w:rsidP="00972115">
      <w:pPr>
        <w:ind w:left="720" w:hanging="720"/>
        <w:jc w:val="both"/>
        <w:rPr>
          <w:kern w:val="24"/>
        </w:rPr>
      </w:pPr>
      <w:r w:rsidRPr="0020122B">
        <w:rPr>
          <w:kern w:val="24"/>
        </w:rPr>
        <w:t>-</w:t>
      </w:r>
      <w:r w:rsidR="00972115" w:rsidRPr="0020122B">
        <w:rPr>
          <w:kern w:val="24"/>
        </w:rPr>
        <w:t xml:space="preserve"> </w:t>
      </w:r>
      <w:r w:rsidRPr="0020122B">
        <w:rPr>
          <w:kern w:val="24"/>
        </w:rPr>
        <w:t>Trezorerie Sânnicolau Mare,</w:t>
      </w:r>
    </w:p>
    <w:p w14:paraId="423FB49F" w14:textId="7978C8AC" w:rsidR="00D02CE7" w:rsidRPr="0020122B" w:rsidRDefault="00D02CE7" w:rsidP="00972115">
      <w:pPr>
        <w:ind w:left="720" w:hanging="720"/>
        <w:jc w:val="both"/>
        <w:rPr>
          <w:kern w:val="24"/>
        </w:rPr>
      </w:pPr>
      <w:r w:rsidRPr="0020122B">
        <w:rPr>
          <w:kern w:val="24"/>
        </w:rPr>
        <w:t>-</w:t>
      </w:r>
      <w:r w:rsidR="00972115" w:rsidRPr="0020122B">
        <w:rPr>
          <w:kern w:val="24"/>
        </w:rPr>
        <w:t xml:space="preserve"> </w:t>
      </w:r>
      <w:r w:rsidR="000678BB" w:rsidRPr="0020122B">
        <w:rPr>
          <w:kern w:val="24"/>
        </w:rPr>
        <w:t>dlui</w:t>
      </w:r>
      <w:r w:rsidR="000E569B" w:rsidRPr="0020122B">
        <w:rPr>
          <w:kern w:val="24"/>
        </w:rPr>
        <w:t>.</w:t>
      </w:r>
      <w:r w:rsidR="000678BB" w:rsidRPr="0020122B">
        <w:rPr>
          <w:kern w:val="24"/>
        </w:rPr>
        <w:t xml:space="preserve"> </w:t>
      </w:r>
      <w:r w:rsidR="000E569B" w:rsidRPr="0020122B">
        <w:rPr>
          <w:kern w:val="24"/>
        </w:rPr>
        <w:t>Primar</w:t>
      </w:r>
      <w:r w:rsidR="000678BB" w:rsidRPr="0020122B">
        <w:rPr>
          <w:kern w:val="24"/>
        </w:rPr>
        <w:t xml:space="preserve"> al </w:t>
      </w:r>
      <w:r w:rsidR="000E569B" w:rsidRPr="0020122B">
        <w:rPr>
          <w:kern w:val="24"/>
        </w:rPr>
        <w:t xml:space="preserve">comunei </w:t>
      </w:r>
      <w:r w:rsidRPr="0020122B">
        <w:rPr>
          <w:kern w:val="24"/>
        </w:rPr>
        <w:t>Sânpetru Mare,</w:t>
      </w:r>
    </w:p>
    <w:p w14:paraId="21011A38" w14:textId="6408686B" w:rsidR="004C5F05" w:rsidRPr="0020122B" w:rsidRDefault="004C5F05" w:rsidP="005C0B7F">
      <w:pPr>
        <w:ind w:left="720" w:hanging="720"/>
        <w:jc w:val="both"/>
        <w:rPr>
          <w:kern w:val="24"/>
        </w:rPr>
      </w:pPr>
      <w:r w:rsidRPr="0020122B">
        <w:rPr>
          <w:kern w:val="24"/>
        </w:rPr>
        <w:t>-</w:t>
      </w:r>
      <w:r w:rsidR="00972115" w:rsidRPr="0020122B">
        <w:rPr>
          <w:kern w:val="24"/>
        </w:rPr>
        <w:t xml:space="preserve"> </w:t>
      </w:r>
      <w:r w:rsidRPr="0020122B">
        <w:rPr>
          <w:kern w:val="24"/>
        </w:rPr>
        <w:t xml:space="preserve">Consiliului Local </w:t>
      </w:r>
    </w:p>
    <w:p w14:paraId="1ABE2CB4" w14:textId="5086DD8E" w:rsidR="005C0B7F" w:rsidRPr="0020122B" w:rsidRDefault="005C0B7F" w:rsidP="005C0B7F">
      <w:pPr>
        <w:numPr>
          <w:ilvl w:val="0"/>
          <w:numId w:val="12"/>
        </w:numPr>
        <w:tabs>
          <w:tab w:val="clear" w:pos="1305"/>
          <w:tab w:val="num" w:pos="142"/>
        </w:tabs>
        <w:ind w:left="284" w:hanging="284"/>
        <w:jc w:val="both"/>
      </w:pPr>
      <w:r w:rsidRPr="0020122B">
        <w:t>Compartimentului Contabilitate și resurse umane din cadrul Primăriei Sânpetru Mare;</w:t>
      </w:r>
    </w:p>
    <w:p w14:paraId="0628EAEE" w14:textId="19FD86F7" w:rsidR="000E569B" w:rsidRPr="0020122B" w:rsidRDefault="000E569B" w:rsidP="005C0B7F">
      <w:pPr>
        <w:jc w:val="both"/>
        <w:rPr>
          <w:bCs/>
          <w:kern w:val="24"/>
        </w:rPr>
      </w:pPr>
      <w:r w:rsidRPr="0020122B">
        <w:rPr>
          <w:bCs/>
          <w:kern w:val="24"/>
        </w:rPr>
        <w:t>-</w:t>
      </w:r>
      <w:r w:rsidR="00972115" w:rsidRPr="0020122B">
        <w:rPr>
          <w:bCs/>
          <w:kern w:val="24"/>
        </w:rPr>
        <w:t xml:space="preserve"> </w:t>
      </w:r>
      <w:r w:rsidRPr="0020122B">
        <w:rPr>
          <w:bCs/>
          <w:kern w:val="24"/>
        </w:rPr>
        <w:t>la dosarul ședinței</w:t>
      </w:r>
    </w:p>
    <w:p w14:paraId="4AE266D1" w14:textId="57DD96A8" w:rsidR="00D02CE7" w:rsidRPr="00227F44" w:rsidRDefault="00D02CE7" w:rsidP="00972115">
      <w:pPr>
        <w:ind w:left="720" w:hanging="720"/>
        <w:jc w:val="both"/>
        <w:rPr>
          <w:bCs/>
          <w:kern w:val="24"/>
        </w:rPr>
      </w:pPr>
      <w:r w:rsidRPr="00227F44">
        <w:rPr>
          <w:bCs/>
          <w:kern w:val="24"/>
        </w:rPr>
        <w:t>- se aduce la cunoștință publică prin afișarea la sediul Primăriei, precum și pe site-ul primăriei comunei Sânpetru Mare www.primaria.sanpetrumare.ro</w:t>
      </w:r>
    </w:p>
    <w:p w14:paraId="3B1C6AEB" w14:textId="77777777" w:rsidR="00E8079E" w:rsidRDefault="00D02CE7" w:rsidP="00D02CE7">
      <w:pPr>
        <w:ind w:firstLine="720"/>
        <w:jc w:val="both"/>
      </w:pPr>
      <w:r w:rsidRPr="00227F44">
        <w:tab/>
      </w:r>
    </w:p>
    <w:p w14:paraId="6980E898" w14:textId="77777777" w:rsidR="00042BDD" w:rsidRPr="00227F44" w:rsidRDefault="00042BDD" w:rsidP="00D02CE7">
      <w:pPr>
        <w:ind w:firstLine="720"/>
        <w:jc w:val="both"/>
      </w:pPr>
    </w:p>
    <w:p w14:paraId="12F3BCCE" w14:textId="334428E1" w:rsidR="00042BDD" w:rsidRDefault="00042BDD" w:rsidP="00042BDD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</w:r>
      <w:r w:rsidR="005B24E9">
        <w:t xml:space="preserve">       </w:t>
      </w:r>
      <w:r>
        <w:t xml:space="preserve">CONTRASEMNEAZĂ; </w:t>
      </w:r>
    </w:p>
    <w:p w14:paraId="2B9EDA6B" w14:textId="15C2CCE1" w:rsidR="00042BDD" w:rsidRDefault="00042BDD" w:rsidP="00042BDD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Secretar general al Comunei,</w:t>
      </w:r>
      <w:r w:rsidR="005B24E9">
        <w:t>- delegat</w:t>
      </w:r>
    </w:p>
    <w:p w14:paraId="082DFB77" w14:textId="1DBCFF9C" w:rsidR="00042BDD" w:rsidRDefault="00042BDD" w:rsidP="00042BDD">
      <w:pPr>
        <w:ind w:firstLine="720"/>
        <w:jc w:val="both"/>
      </w:pPr>
      <w:r>
        <w:t xml:space="preserve">        </w:t>
      </w:r>
      <w:r w:rsidR="0041584C">
        <w:t xml:space="preserve"> </w:t>
      </w:r>
      <w:r w:rsidR="00546481">
        <w:rPr>
          <w:rFonts w:ascii="Tahoma" w:hAnsi="Tahoma" w:cs="Tahoma"/>
        </w:rPr>
        <w:t xml:space="preserve">TOSITY DRAGAN    </w:t>
      </w:r>
      <w:r>
        <w:tab/>
      </w:r>
      <w:r>
        <w:tab/>
        <w:t xml:space="preserve">               </w:t>
      </w:r>
      <w:r w:rsidR="005B24E9">
        <w:t xml:space="preserve">          </w:t>
      </w:r>
      <w:r w:rsidR="0041584C">
        <w:t xml:space="preserve">         </w:t>
      </w:r>
      <w:r w:rsidR="005B24E9">
        <w:t xml:space="preserve"> Olga</w:t>
      </w:r>
      <w:r>
        <w:t xml:space="preserve"> </w:t>
      </w:r>
      <w:r w:rsidR="005B24E9">
        <w:t>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61F7062A" w14:textId="77777777" w:rsidR="0020122B" w:rsidRDefault="0020122B" w:rsidP="00E140A9"/>
    <w:p w14:paraId="31B4943C" w14:textId="77777777" w:rsidR="00227F44" w:rsidRDefault="00227F44" w:rsidP="00E140A9"/>
    <w:p w14:paraId="3321AA2F" w14:textId="7EE61CB7" w:rsidR="006B3705" w:rsidRPr="00E450EB" w:rsidRDefault="00725C9A" w:rsidP="006B3705">
      <w:pPr>
        <w:spacing w:line="276" w:lineRule="auto"/>
        <w:jc w:val="both"/>
        <w:rPr>
          <w:bCs/>
          <w:i/>
          <w:iCs/>
          <w:kern w:val="24"/>
        </w:rPr>
      </w:pPr>
      <w:r w:rsidRPr="00E450EB">
        <w:rPr>
          <w:bCs/>
          <w:i/>
          <w:iCs/>
          <w:kern w:val="24"/>
        </w:rPr>
        <w:t>HCL n</w:t>
      </w:r>
      <w:r w:rsidR="006B3705" w:rsidRPr="00E450EB">
        <w:rPr>
          <w:bCs/>
          <w:i/>
          <w:iCs/>
          <w:kern w:val="24"/>
        </w:rPr>
        <w:t>r.</w:t>
      </w:r>
      <w:r w:rsidR="0020122B">
        <w:rPr>
          <w:bCs/>
          <w:i/>
          <w:iCs/>
          <w:kern w:val="24"/>
        </w:rPr>
        <w:t>51</w:t>
      </w:r>
      <w:r w:rsidR="006B3705" w:rsidRPr="00E450EB">
        <w:rPr>
          <w:bCs/>
          <w:i/>
          <w:iCs/>
          <w:kern w:val="24"/>
        </w:rPr>
        <w:t xml:space="preserve"> din </w:t>
      </w:r>
      <w:r w:rsidR="00FE5A9C">
        <w:rPr>
          <w:bCs/>
          <w:i/>
          <w:iCs/>
          <w:kern w:val="24"/>
        </w:rPr>
        <w:t>31.10</w:t>
      </w:r>
      <w:r w:rsidR="006B3705" w:rsidRPr="00E450EB">
        <w:rPr>
          <w:bCs/>
          <w:i/>
          <w:iCs/>
          <w:kern w:val="24"/>
        </w:rPr>
        <w:t>.202</w:t>
      </w:r>
      <w:r w:rsidR="00042BDD" w:rsidRPr="00E450EB">
        <w:rPr>
          <w:bCs/>
          <w:i/>
          <w:iCs/>
          <w:kern w:val="24"/>
        </w:rPr>
        <w:t>4</w:t>
      </w:r>
    </w:p>
    <w:sectPr w:rsidR="006B3705" w:rsidRPr="00E450EB" w:rsidSect="00473C00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73ADD" w14:textId="77777777" w:rsidR="005A5E7A" w:rsidRDefault="005A5E7A" w:rsidP="007A6E52">
      <w:r>
        <w:separator/>
      </w:r>
    </w:p>
  </w:endnote>
  <w:endnote w:type="continuationSeparator" w:id="0">
    <w:p w14:paraId="0D1A6079" w14:textId="77777777" w:rsidR="005A5E7A" w:rsidRDefault="005A5E7A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20091" w14:textId="77777777" w:rsidR="005A5E7A" w:rsidRDefault="005A5E7A" w:rsidP="007A6E52">
      <w:r>
        <w:separator/>
      </w:r>
    </w:p>
  </w:footnote>
  <w:footnote w:type="continuationSeparator" w:id="0">
    <w:p w14:paraId="0F9FCC80" w14:textId="77777777" w:rsidR="005A5E7A" w:rsidRDefault="005A5E7A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0E7DF6"/>
    <w:multiLevelType w:val="hybridMultilevel"/>
    <w:tmpl w:val="27A0ABF4"/>
    <w:lvl w:ilvl="0" w:tplc="04090013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74316884">
    <w:abstractNumId w:val="7"/>
  </w:num>
  <w:num w:numId="2" w16cid:durableId="530611081">
    <w:abstractNumId w:val="1"/>
  </w:num>
  <w:num w:numId="3" w16cid:durableId="26369707">
    <w:abstractNumId w:val="9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0"/>
  </w:num>
  <w:num w:numId="8" w16cid:durableId="1691223794">
    <w:abstractNumId w:val="0"/>
  </w:num>
  <w:num w:numId="9" w16cid:durableId="1415279410">
    <w:abstractNumId w:val="11"/>
  </w:num>
  <w:num w:numId="10" w16cid:durableId="682511901">
    <w:abstractNumId w:val="3"/>
  </w:num>
  <w:num w:numId="11" w16cid:durableId="1816408809">
    <w:abstractNumId w:val="6"/>
  </w:num>
  <w:num w:numId="12" w16cid:durableId="7241081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66473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42BDD"/>
    <w:rsid w:val="00055472"/>
    <w:rsid w:val="000678BB"/>
    <w:rsid w:val="000879EE"/>
    <w:rsid w:val="000D1A79"/>
    <w:rsid w:val="000D4B77"/>
    <w:rsid w:val="000E569B"/>
    <w:rsid w:val="001064D2"/>
    <w:rsid w:val="0019135B"/>
    <w:rsid w:val="00197B12"/>
    <w:rsid w:val="001E3EDF"/>
    <w:rsid w:val="001E7F2E"/>
    <w:rsid w:val="001F2226"/>
    <w:rsid w:val="0020122B"/>
    <w:rsid w:val="00227F44"/>
    <w:rsid w:val="002461C3"/>
    <w:rsid w:val="0026095E"/>
    <w:rsid w:val="0027694F"/>
    <w:rsid w:val="002D55B6"/>
    <w:rsid w:val="00321418"/>
    <w:rsid w:val="00326525"/>
    <w:rsid w:val="00342647"/>
    <w:rsid w:val="00381059"/>
    <w:rsid w:val="003A072B"/>
    <w:rsid w:val="003C0C35"/>
    <w:rsid w:val="0041584C"/>
    <w:rsid w:val="004661BD"/>
    <w:rsid w:val="00473C00"/>
    <w:rsid w:val="00477CE9"/>
    <w:rsid w:val="004C4573"/>
    <w:rsid w:val="004C5F05"/>
    <w:rsid w:val="004C70E5"/>
    <w:rsid w:val="004F04AD"/>
    <w:rsid w:val="004F4479"/>
    <w:rsid w:val="00546481"/>
    <w:rsid w:val="00587E3B"/>
    <w:rsid w:val="005A5E7A"/>
    <w:rsid w:val="005A6739"/>
    <w:rsid w:val="005B24E9"/>
    <w:rsid w:val="005C0B7F"/>
    <w:rsid w:val="00633FC3"/>
    <w:rsid w:val="00636A33"/>
    <w:rsid w:val="00640855"/>
    <w:rsid w:val="00646DC2"/>
    <w:rsid w:val="0067296E"/>
    <w:rsid w:val="00673B8A"/>
    <w:rsid w:val="00674038"/>
    <w:rsid w:val="006B3705"/>
    <w:rsid w:val="006C56B3"/>
    <w:rsid w:val="006F5053"/>
    <w:rsid w:val="0071706E"/>
    <w:rsid w:val="00725C9A"/>
    <w:rsid w:val="0077413E"/>
    <w:rsid w:val="007946CA"/>
    <w:rsid w:val="007A6E52"/>
    <w:rsid w:val="007A719F"/>
    <w:rsid w:val="007B7AA6"/>
    <w:rsid w:val="008066D0"/>
    <w:rsid w:val="0082098D"/>
    <w:rsid w:val="008260DA"/>
    <w:rsid w:val="00840A52"/>
    <w:rsid w:val="008554DD"/>
    <w:rsid w:val="0087555C"/>
    <w:rsid w:val="00876956"/>
    <w:rsid w:val="00893940"/>
    <w:rsid w:val="008B3E48"/>
    <w:rsid w:val="008E7721"/>
    <w:rsid w:val="009447C5"/>
    <w:rsid w:val="0096058F"/>
    <w:rsid w:val="00972115"/>
    <w:rsid w:val="00983EF5"/>
    <w:rsid w:val="00A07421"/>
    <w:rsid w:val="00A34182"/>
    <w:rsid w:val="00A828C7"/>
    <w:rsid w:val="00A86635"/>
    <w:rsid w:val="00A877A4"/>
    <w:rsid w:val="00A94BB2"/>
    <w:rsid w:val="00AC656D"/>
    <w:rsid w:val="00AD0A91"/>
    <w:rsid w:val="00B10013"/>
    <w:rsid w:val="00B3485D"/>
    <w:rsid w:val="00B41A8D"/>
    <w:rsid w:val="00BD69C0"/>
    <w:rsid w:val="00C00148"/>
    <w:rsid w:val="00C04CCE"/>
    <w:rsid w:val="00C2269D"/>
    <w:rsid w:val="00C36BC4"/>
    <w:rsid w:val="00C42587"/>
    <w:rsid w:val="00C465FD"/>
    <w:rsid w:val="00C63E6B"/>
    <w:rsid w:val="00C90A56"/>
    <w:rsid w:val="00CA1B51"/>
    <w:rsid w:val="00CB0C3D"/>
    <w:rsid w:val="00CC6E85"/>
    <w:rsid w:val="00CF0A79"/>
    <w:rsid w:val="00D02CE7"/>
    <w:rsid w:val="00D05FA7"/>
    <w:rsid w:val="00D36B47"/>
    <w:rsid w:val="00D375E7"/>
    <w:rsid w:val="00D43620"/>
    <w:rsid w:val="00D51237"/>
    <w:rsid w:val="00D9057F"/>
    <w:rsid w:val="00E140A9"/>
    <w:rsid w:val="00E2398C"/>
    <w:rsid w:val="00E37C98"/>
    <w:rsid w:val="00E450EB"/>
    <w:rsid w:val="00E6474B"/>
    <w:rsid w:val="00E8079E"/>
    <w:rsid w:val="00EE3165"/>
    <w:rsid w:val="00EE4ABA"/>
    <w:rsid w:val="00EE6D65"/>
    <w:rsid w:val="00F0391F"/>
    <w:rsid w:val="00F22C59"/>
    <w:rsid w:val="00F5177E"/>
    <w:rsid w:val="00F54BC1"/>
    <w:rsid w:val="00FD2142"/>
    <w:rsid w:val="00FE5A9C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807</Words>
  <Characters>4682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Utilizator</cp:lastModifiedBy>
  <cp:revision>6</cp:revision>
  <cp:lastPrinted>2024-04-22T08:06:00Z</cp:lastPrinted>
  <dcterms:created xsi:type="dcterms:W3CDTF">2024-10-31T14:43:00Z</dcterms:created>
  <dcterms:modified xsi:type="dcterms:W3CDTF">2024-10-31T15:29:00Z</dcterms:modified>
</cp:coreProperties>
</file>