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33E3" w14:textId="77777777" w:rsidR="0034489E" w:rsidRDefault="0034489E" w:rsidP="0034489E">
      <w:pPr>
        <w:pStyle w:val="Default"/>
      </w:pPr>
    </w:p>
    <w:p w14:paraId="7544FE01" w14:textId="77777777" w:rsidR="0034489E" w:rsidRDefault="0034489E" w:rsidP="0034489E">
      <w:pPr>
        <w:pStyle w:val="Default"/>
      </w:pPr>
    </w:p>
    <w:p w14:paraId="3CCB4270" w14:textId="77777777" w:rsidR="00090DE8" w:rsidRDefault="0034489E" w:rsidP="00090DE8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Lista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bunurilor</w:t>
      </w:r>
      <w:proofErr w:type="spellEnd"/>
    </w:p>
    <w:p w14:paraId="6CEF04C2" w14:textId="1B82EF4C" w:rsidR="0034489E" w:rsidRPr="0034489E" w:rsidRDefault="0034489E" w:rsidP="00090DE8">
      <w:pPr>
        <w:pStyle w:val="Default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care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conduc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la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excluderea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acordării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ajutorului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pentru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încălzirea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locuinței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suplimentului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pentru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energie</w:t>
      </w:r>
      <w:proofErr w:type="spellEnd"/>
      <w:r w:rsidRPr="003448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50"/>
        <w:gridCol w:w="45"/>
        <w:gridCol w:w="30"/>
        <w:gridCol w:w="8525"/>
      </w:tblGrid>
      <w:tr w:rsidR="0034489E" w:rsidRPr="0034489E" w14:paraId="1657A6AA" w14:textId="77777777" w:rsidTr="0034489E">
        <w:tc>
          <w:tcPr>
            <w:tcW w:w="9350" w:type="dxa"/>
            <w:gridSpan w:val="4"/>
          </w:tcPr>
          <w:p w14:paraId="7094C508" w14:textId="5CC093FC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Bunuri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0DE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</w:t>
            </w:r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mobile</w:t>
            </w:r>
            <w:proofErr w:type="spellEnd"/>
          </w:p>
        </w:tc>
      </w:tr>
      <w:tr w:rsidR="0034489E" w:rsidRPr="0034489E" w14:paraId="3F576392" w14:textId="622CA41E" w:rsidTr="0034489E">
        <w:tc>
          <w:tcPr>
            <w:tcW w:w="825" w:type="dxa"/>
            <w:gridSpan w:val="3"/>
          </w:tcPr>
          <w:p w14:paraId="3BA18AD2" w14:textId="589712F6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8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25" w:type="dxa"/>
          </w:tcPr>
          <w:p w14:paraId="65A0F4E7" w14:textId="6E8AA98A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4489E">
              <w:rPr>
                <w:rFonts w:ascii="Times New Roman" w:hAnsi="Times New Roman" w:cs="Times New Roman"/>
              </w:rPr>
              <w:t>Clădiri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489E">
              <w:rPr>
                <w:rFonts w:ascii="Times New Roman" w:hAnsi="Times New Roman" w:cs="Times New Roman"/>
              </w:rPr>
              <w:t>alte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spaţii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locative </w:t>
            </w:r>
            <w:proofErr w:type="spellStart"/>
            <w:r w:rsidRPr="0034489E">
              <w:rPr>
                <w:rFonts w:ascii="Times New Roman" w:hAnsi="Times New Roman" w:cs="Times New Roman"/>
              </w:rPr>
              <w:t>în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afara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locuinţei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4489E">
              <w:rPr>
                <w:rFonts w:ascii="Times New Roman" w:hAnsi="Times New Roman" w:cs="Times New Roman"/>
              </w:rPr>
              <w:t>domiciliu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 w:rsidRPr="0034489E">
              <w:rPr>
                <w:rFonts w:ascii="Times New Roman" w:hAnsi="Times New Roman" w:cs="Times New Roman"/>
              </w:rPr>
              <w:t>si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terenuri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situate in </w:t>
            </w:r>
            <w:proofErr w:type="spellStart"/>
            <w:r w:rsidRPr="0034489E">
              <w:rPr>
                <w:rFonts w:ascii="Times New Roman" w:hAnsi="Times New Roman" w:cs="Times New Roman"/>
              </w:rPr>
              <w:t>intravilan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4489E">
              <w:rPr>
                <w:rFonts w:ascii="Times New Roman" w:hAnsi="Times New Roman" w:cs="Times New Roman"/>
              </w:rPr>
              <w:t>suprafata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4489E">
              <w:rPr>
                <w:rFonts w:ascii="Times New Roman" w:hAnsi="Times New Roman" w:cs="Times New Roman"/>
              </w:rPr>
              <w:t>peste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1.200 </w:t>
            </w:r>
            <w:proofErr w:type="spellStart"/>
            <w:r w:rsidRPr="0034489E">
              <w:rPr>
                <w:rFonts w:ascii="Times New Roman" w:hAnsi="Times New Roman" w:cs="Times New Roman"/>
              </w:rPr>
              <w:t>mp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în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urbană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şi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2.500 </w:t>
            </w:r>
            <w:proofErr w:type="spellStart"/>
            <w:r w:rsidRPr="0034489E">
              <w:rPr>
                <w:rFonts w:ascii="Times New Roman" w:hAnsi="Times New Roman" w:cs="Times New Roman"/>
              </w:rPr>
              <w:t>mp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în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rurală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, in afara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terenurilor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4489E">
              <w:rPr>
                <w:rFonts w:ascii="Times New Roman" w:hAnsi="Times New Roman" w:cs="Times New Roman"/>
              </w:rPr>
              <w:t>imprejmuire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locuintei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si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curtii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aferente</w:t>
            </w:r>
            <w:proofErr w:type="spellEnd"/>
          </w:p>
        </w:tc>
      </w:tr>
      <w:tr w:rsidR="0034489E" w:rsidRPr="0034489E" w14:paraId="2F8CCEE9" w14:textId="77777777" w:rsidTr="0034489E">
        <w:tc>
          <w:tcPr>
            <w:tcW w:w="9350" w:type="dxa"/>
            <w:gridSpan w:val="4"/>
          </w:tcPr>
          <w:p w14:paraId="14A24063" w14:textId="5C2D0F0C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Bunuri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mobile</w:t>
            </w:r>
          </w:p>
        </w:tc>
      </w:tr>
      <w:tr w:rsidR="0034489E" w:rsidRPr="0034489E" w14:paraId="0633519D" w14:textId="2A36F1FD" w:rsidTr="0034489E">
        <w:tc>
          <w:tcPr>
            <w:tcW w:w="795" w:type="dxa"/>
            <w:gridSpan w:val="2"/>
          </w:tcPr>
          <w:p w14:paraId="0E7A559E" w14:textId="25E81CAF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48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55" w:type="dxa"/>
            <w:gridSpan w:val="2"/>
          </w:tcPr>
          <w:p w14:paraId="18523368" w14:textId="77777777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Mai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mult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de un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vehicul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cu o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vechime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mai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mare de 10 ani,</w:t>
            </w:r>
            <w:r w:rsidRPr="0034489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4489E">
              <w:rPr>
                <w:rFonts w:ascii="Times New Roman" w:hAnsi="Times New Roman" w:cs="Times New Roman"/>
                <w:color w:val="auto"/>
              </w:rPr>
              <w:t xml:space="preserve">cu </w:t>
            </w:r>
            <w:proofErr w:type="spellStart"/>
            <w:r w:rsidRPr="0034489E">
              <w:rPr>
                <w:rFonts w:ascii="Times New Roman" w:hAnsi="Times New Roman" w:cs="Times New Roman"/>
                <w:color w:val="auto"/>
              </w:rPr>
              <w:t>drept</w:t>
            </w:r>
            <w:proofErr w:type="spellEnd"/>
            <w:r w:rsidRPr="0034489E">
              <w:rPr>
                <w:rFonts w:ascii="Times New Roman" w:hAnsi="Times New Roman" w:cs="Times New Roman"/>
                <w:color w:val="auto"/>
              </w:rPr>
              <w:t xml:space="preserve"> de </w:t>
            </w:r>
            <w:proofErr w:type="spellStart"/>
            <w:r w:rsidRPr="0034489E">
              <w:rPr>
                <w:rFonts w:ascii="Times New Roman" w:hAnsi="Times New Roman" w:cs="Times New Roman"/>
                <w:color w:val="auto"/>
              </w:rPr>
              <w:t>circulatie</w:t>
            </w:r>
            <w:proofErr w:type="spellEnd"/>
            <w:r w:rsidRPr="0034489E">
              <w:rPr>
                <w:rFonts w:ascii="Times New Roman" w:hAnsi="Times New Roman" w:cs="Times New Roman"/>
                <w:color w:val="auto"/>
              </w:rPr>
              <w:t xml:space="preserve"> pe </w:t>
            </w:r>
            <w:proofErr w:type="spellStart"/>
            <w:r w:rsidRPr="0034489E">
              <w:rPr>
                <w:rFonts w:ascii="Times New Roman" w:hAnsi="Times New Roman" w:cs="Times New Roman"/>
                <w:color w:val="auto"/>
              </w:rPr>
              <w:t>drumurile</w:t>
            </w:r>
            <w:proofErr w:type="spellEnd"/>
            <w:r w:rsidRPr="0034489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color w:val="auto"/>
              </w:rPr>
              <w:t>publice</w:t>
            </w:r>
            <w:proofErr w:type="spellEnd"/>
          </w:p>
          <w:p w14:paraId="18EE34F4" w14:textId="7D49D3F9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489E" w:rsidRPr="0034489E" w14:paraId="00DE4FA3" w14:textId="516271B1" w:rsidTr="0034489E"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14:paraId="079882CB" w14:textId="54A11A8C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48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55" w:type="dxa"/>
            <w:gridSpan w:val="2"/>
          </w:tcPr>
          <w:p w14:paraId="48B072AF" w14:textId="59F73F72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Autovehicul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cu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drept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de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circulatiepe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drumurile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publice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cu o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vechime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mai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mică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de 10 ani, cu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excepţia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celor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utilizate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si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/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sau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adaptate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pentru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transportul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persoanelor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cu </w:t>
            </w: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</w:rPr>
              <w:t>dizabilitati</w:t>
            </w:r>
            <w:proofErr w:type="spellEnd"/>
          </w:p>
        </w:tc>
      </w:tr>
      <w:tr w:rsidR="0034489E" w:rsidRPr="0034489E" w14:paraId="200C7360" w14:textId="156E7C32" w:rsidTr="0034489E">
        <w:tc>
          <w:tcPr>
            <w:tcW w:w="795" w:type="dxa"/>
            <w:gridSpan w:val="2"/>
            <w:tcBorders>
              <w:bottom w:val="nil"/>
            </w:tcBorders>
          </w:tcPr>
          <w:p w14:paraId="3799BDA0" w14:textId="438456CF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48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55" w:type="dxa"/>
            <w:gridSpan w:val="2"/>
          </w:tcPr>
          <w:p w14:paraId="4A9F39BE" w14:textId="7EC5AA3A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4489E">
              <w:rPr>
                <w:rFonts w:ascii="Times New Roman" w:hAnsi="Times New Roman" w:cs="Times New Roman"/>
              </w:rPr>
              <w:t>Şalupe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489E">
              <w:rPr>
                <w:rFonts w:ascii="Times New Roman" w:hAnsi="Times New Roman" w:cs="Times New Roman"/>
              </w:rPr>
              <w:t>bărci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cu motor, </w:t>
            </w:r>
            <w:proofErr w:type="spellStart"/>
            <w:r w:rsidRPr="0034489E">
              <w:rPr>
                <w:rFonts w:ascii="Times New Roman" w:hAnsi="Times New Roman" w:cs="Times New Roman"/>
              </w:rPr>
              <w:t>iahturi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sau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alte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tipuri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4489E">
              <w:rPr>
                <w:rFonts w:ascii="Times New Roman" w:hAnsi="Times New Roman" w:cs="Times New Roman"/>
              </w:rPr>
              <w:t>ambarcatiuni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4489E">
              <w:rPr>
                <w:rFonts w:ascii="Times New Roman" w:hAnsi="Times New Roman" w:cs="Times New Roman"/>
              </w:rPr>
              <w:t>excepţia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celor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necesare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pentru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transport in </w:t>
            </w:r>
            <w:proofErr w:type="spellStart"/>
            <w:r w:rsidRPr="0034489E">
              <w:rPr>
                <w:rFonts w:ascii="Times New Roman" w:hAnsi="Times New Roman" w:cs="Times New Roman"/>
              </w:rPr>
              <w:t>cazul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persoanelor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34489E">
              <w:rPr>
                <w:rFonts w:ascii="Times New Roman" w:hAnsi="Times New Roman" w:cs="Times New Roman"/>
              </w:rPr>
              <w:t>locuiesc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în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aria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Rezervaţiei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9E">
              <w:rPr>
                <w:rFonts w:ascii="Times New Roman" w:hAnsi="Times New Roman" w:cs="Times New Roman"/>
              </w:rPr>
              <w:t>Biosferei</w:t>
            </w:r>
            <w:proofErr w:type="spellEnd"/>
            <w:r w:rsidRPr="0034489E">
              <w:rPr>
                <w:rFonts w:ascii="Times New Roman" w:hAnsi="Times New Roman" w:cs="Times New Roman"/>
              </w:rPr>
              <w:t xml:space="preserve"> "Delta </w:t>
            </w:r>
            <w:proofErr w:type="spellStart"/>
            <w:r w:rsidRPr="0034489E">
              <w:rPr>
                <w:rFonts w:ascii="Times New Roman" w:hAnsi="Times New Roman" w:cs="Times New Roman"/>
              </w:rPr>
              <w:t>Dunării</w:t>
            </w:r>
            <w:proofErr w:type="spellEnd"/>
          </w:p>
        </w:tc>
      </w:tr>
      <w:tr w:rsidR="0034489E" w:rsidRPr="0034489E" w14:paraId="25798A79" w14:textId="77777777" w:rsidTr="0034489E">
        <w:tc>
          <w:tcPr>
            <w:tcW w:w="9350" w:type="dxa"/>
            <w:gridSpan w:val="4"/>
          </w:tcPr>
          <w:p w14:paraId="23F913CE" w14:textId="2F66F73C" w:rsidR="0034489E" w:rsidRPr="0034489E" w:rsidRDefault="0034489E" w:rsidP="0034489E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Depozite</w:t>
            </w:r>
            <w:proofErr w:type="spellEnd"/>
            <w:r w:rsidRPr="003448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bancare</w:t>
            </w:r>
          </w:p>
        </w:tc>
      </w:tr>
      <w:tr w:rsidR="0034489E" w14:paraId="2886D899" w14:textId="76D031E2" w:rsidTr="00090DE8">
        <w:tc>
          <w:tcPr>
            <w:tcW w:w="750" w:type="dxa"/>
            <w:tcBorders>
              <w:bottom w:val="single" w:sz="4" w:space="0" w:color="auto"/>
            </w:tcBorders>
          </w:tcPr>
          <w:p w14:paraId="287195A6" w14:textId="628E38FF" w:rsidR="0034489E" w:rsidRPr="00090DE8" w:rsidRDefault="00090DE8" w:rsidP="0034489E">
            <w:pPr>
              <w:pStyle w:val="Default"/>
              <w:rPr>
                <w:color w:val="auto"/>
                <w:sz w:val="28"/>
                <w:szCs w:val="28"/>
              </w:rPr>
            </w:pPr>
            <w:r w:rsidRPr="00090DE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600" w:type="dxa"/>
            <w:gridSpan w:val="3"/>
          </w:tcPr>
          <w:p w14:paraId="2C16B01A" w14:textId="2AA76AD8" w:rsidR="0034489E" w:rsidRPr="00090DE8" w:rsidRDefault="00090DE8" w:rsidP="0034489E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090DE8">
              <w:rPr>
                <w:rFonts w:ascii="Times New Roman" w:hAnsi="Times New Roman" w:cs="Times New Roman"/>
                <w:color w:val="auto"/>
              </w:rPr>
              <w:t xml:space="preserve">Cel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puţin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unul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dintre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membrii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familiei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deţine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în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calitate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de titular,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unul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sau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mai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multe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conturi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depozite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bancare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, a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căror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sumă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totală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este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mai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mare de 3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ori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faţă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de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valoarea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câştigului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salarial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mediu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brut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prevăzut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de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Legea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asigurărilor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90DE8">
              <w:rPr>
                <w:rFonts w:ascii="Times New Roman" w:hAnsi="Times New Roman" w:cs="Times New Roman"/>
                <w:color w:val="auto"/>
              </w:rPr>
              <w:t>sociale</w:t>
            </w:r>
            <w:proofErr w:type="spellEnd"/>
            <w:r w:rsidRPr="00090DE8">
              <w:rPr>
                <w:rFonts w:ascii="Times New Roman" w:hAnsi="Times New Roman" w:cs="Times New Roman"/>
                <w:color w:val="auto"/>
              </w:rPr>
              <w:t xml:space="preserve"> de stat.</w:t>
            </w:r>
          </w:p>
        </w:tc>
      </w:tr>
    </w:tbl>
    <w:p w14:paraId="365E56C6" w14:textId="77777777" w:rsidR="00090DE8" w:rsidRPr="00090DE8" w:rsidRDefault="00090DE8" w:rsidP="00090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40DFB6F" w14:textId="5C33BE99" w:rsidR="00090DE8" w:rsidRPr="00090DE8" w:rsidRDefault="00090DE8" w:rsidP="00090DE8">
      <w:pPr>
        <w:autoSpaceDE w:val="0"/>
        <w:autoSpaceDN w:val="0"/>
        <w:adjustRightInd w:val="0"/>
        <w:spacing w:after="94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Mențiuni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referitoare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la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locuință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14:paraId="4BBE94A3" w14:textId="77777777" w:rsidR="00090DE8" w:rsidRPr="00090DE8" w:rsidRDefault="0034489E" w:rsidP="00090DE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94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reședință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este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construcția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cu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destinația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aflată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proprietatea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titularului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ajutorului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ori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închiriată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asupra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căreia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exercită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un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drept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folosință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condițiile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legii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situată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la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adresa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înscrisă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actele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identitate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ale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membrilor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familie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după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caz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adresa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la care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persoanele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sunt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înscrise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cartea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imobil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sunt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luate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calcul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la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stabilirea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cheltuielilor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întreținere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locuinței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Se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asimilează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locuinței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reședinței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necesitate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precum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socială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astfel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cum sunt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acestea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definite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potrivit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prevederilor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Legii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locuinței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nr. 114/1996,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republicată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cu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modificările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completările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ulterioare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1B378BB7" w14:textId="147E48E1" w:rsidR="0034489E" w:rsidRPr="00090DE8" w:rsidRDefault="0034489E" w:rsidP="00090DE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94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reședință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este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construcția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edificată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condițiile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legii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*. </w:t>
      </w:r>
    </w:p>
    <w:p w14:paraId="3B2716B9" w14:textId="77777777" w:rsidR="00090DE8" w:rsidRPr="00090DE8" w:rsidRDefault="0034489E" w:rsidP="00090DE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construcție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edificată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fără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îndeplinirea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formalităților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legale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nu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există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cu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excepția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celor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construite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într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-o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perioadă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greu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definit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dar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care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figurează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Registrul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agricol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mai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mult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decât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atât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pentru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care s-au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plătit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taxele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impozitele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locale; </w:t>
      </w:r>
    </w:p>
    <w:p w14:paraId="026910E1" w14:textId="299102D9" w:rsidR="0034489E" w:rsidRPr="00090DE8" w:rsidRDefault="0034489E" w:rsidP="00090DE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Dacă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aceași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/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imobil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locuiesc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mai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multe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familii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respectiv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persoane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singure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fără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contoare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separate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pentru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energie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termică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gaze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naturale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energie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electrică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la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acordarea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ajutorului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pentru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încalzirea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locuinței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vor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fi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luate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considerare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toate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persoanele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veniturile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realizate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>acestea</w:t>
      </w:r>
      <w:proofErr w:type="spellEnd"/>
      <w:r w:rsidRPr="00090DE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09EEB46F" w14:textId="77777777" w:rsidR="00090DE8" w:rsidRDefault="00090DE8" w:rsidP="0009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0C623C" w14:textId="2D96CAB5" w:rsidR="0034489E" w:rsidRDefault="0034489E" w:rsidP="0009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4489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situaţia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care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unul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sau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mai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multe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bunuri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aflate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proprietatea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persoanei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singure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familiei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beneficiare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ajutor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incalzire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este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dat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închiriere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arendă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concesiune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acest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bun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fi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luat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calcul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pentru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persoana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/familia care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îl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are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închiriere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arendă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concesiune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iar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pentru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proprietarul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drept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se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lua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calcul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valoarea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obţinută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urma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cedării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dreptului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folosinţă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a </w:t>
      </w:r>
      <w:proofErr w:type="spellStart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bunului</w:t>
      </w:r>
      <w:proofErr w:type="spellEnd"/>
      <w:r w:rsidRPr="003448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2408EFDA" w14:textId="77777777" w:rsidR="00090DE8" w:rsidRPr="0034489E" w:rsidRDefault="00090DE8" w:rsidP="0009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C87839" w14:textId="1F217070" w:rsidR="0034489E" w:rsidRPr="00090DE8" w:rsidRDefault="0034489E" w:rsidP="00090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Persoana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sau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familia care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deţine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pe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lângă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locuinţa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domiciliu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o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cotă-parte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dintr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-o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altă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clădire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spaţiu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locativ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imobil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poate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beneficia de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ajutor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incalzire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supliment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pentru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energie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indiferent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de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mărimea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cotei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dacă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prin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această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posesiune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nu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poate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valorifica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bunul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respectiv</w:t>
      </w:r>
      <w:proofErr w:type="spellEnd"/>
      <w:r w:rsidRPr="00090D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6E0A7295" w14:textId="77777777" w:rsidR="0034489E" w:rsidRPr="00090DE8" w:rsidRDefault="0034489E">
      <w:pPr>
        <w:rPr>
          <w:rFonts w:ascii="Times New Roman" w:hAnsi="Times New Roman" w:cs="Times New Roman"/>
          <w:sz w:val="24"/>
          <w:szCs w:val="24"/>
        </w:rPr>
      </w:pPr>
    </w:p>
    <w:sectPr w:rsidR="0034489E" w:rsidRPr="00090DE8" w:rsidSect="00090DE8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B05D6"/>
    <w:multiLevelType w:val="hybridMultilevel"/>
    <w:tmpl w:val="B2FC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2F2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66"/>
    <w:rsid w:val="00090DE8"/>
    <w:rsid w:val="0034489E"/>
    <w:rsid w:val="00A7111A"/>
    <w:rsid w:val="00BE4E66"/>
    <w:rsid w:val="00C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5848"/>
  <w15:chartTrackingRefBased/>
  <w15:docId w15:val="{F4AC6ADD-4B9B-4ECF-BD72-5B0DFABE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4489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gril">
    <w:name w:val="Table Grid"/>
    <w:basedOn w:val="TabelNormal"/>
    <w:uiPriority w:val="39"/>
    <w:rsid w:val="0034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9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Copil</dc:creator>
  <cp:keywords/>
  <dc:description/>
  <cp:lastModifiedBy>Gianina Copil</cp:lastModifiedBy>
  <cp:revision>3</cp:revision>
  <dcterms:created xsi:type="dcterms:W3CDTF">2024-09-26T06:38:00Z</dcterms:created>
  <dcterms:modified xsi:type="dcterms:W3CDTF">2024-09-26T06:54:00Z</dcterms:modified>
</cp:coreProperties>
</file>